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62C8" w:rsidRPr="008862C8" w:rsidRDefault="00D862C1" w:rsidP="008862C8">
      <w:pPr>
        <w:jc w:val="center"/>
        <w:rPr>
          <w:sz w:val="24"/>
          <w:szCs w:val="24"/>
        </w:rPr>
      </w:pPr>
      <w:r>
        <w:rPr>
          <w:sz w:val="24"/>
          <w:szCs w:val="24"/>
        </w:rPr>
        <w:t>ф</w:t>
      </w:r>
      <w:r w:rsidR="008862C8" w:rsidRPr="008862C8">
        <w:rPr>
          <w:sz w:val="24"/>
          <w:szCs w:val="24"/>
        </w:rPr>
        <w:t xml:space="preserve">едеральное государственное бюджетное образовательное учреждение </w:t>
      </w:r>
    </w:p>
    <w:p w:rsidR="008862C8" w:rsidRPr="008862C8" w:rsidRDefault="008862C8" w:rsidP="008862C8">
      <w:pPr>
        <w:jc w:val="center"/>
        <w:rPr>
          <w:sz w:val="24"/>
          <w:szCs w:val="24"/>
        </w:rPr>
      </w:pPr>
      <w:r w:rsidRPr="008862C8">
        <w:rPr>
          <w:sz w:val="24"/>
          <w:szCs w:val="24"/>
        </w:rPr>
        <w:t xml:space="preserve">высшего образования </w:t>
      </w:r>
    </w:p>
    <w:p w:rsidR="008862C8" w:rsidRPr="008862C8" w:rsidRDefault="008862C8" w:rsidP="008862C8">
      <w:pPr>
        <w:jc w:val="center"/>
        <w:rPr>
          <w:sz w:val="24"/>
          <w:szCs w:val="24"/>
        </w:rPr>
      </w:pPr>
      <w:r w:rsidRPr="008862C8">
        <w:rPr>
          <w:sz w:val="24"/>
          <w:szCs w:val="24"/>
        </w:rPr>
        <w:t>«Тольяттинский государственный университет»</w:t>
      </w:r>
    </w:p>
    <w:p w:rsidR="008862C8" w:rsidRPr="008862C8" w:rsidRDefault="0024616C" w:rsidP="008862C8">
      <w:pPr>
        <w:jc w:val="center"/>
        <w:rPr>
          <w:b/>
          <w:caps/>
          <w:sz w:val="24"/>
          <w:szCs w:val="24"/>
        </w:rPr>
      </w:pPr>
      <w:r>
        <w:rPr>
          <w:b/>
          <w:caps/>
          <w:sz w:val="24"/>
          <w:szCs w:val="24"/>
        </w:rPr>
        <w:t>Институт</w:t>
      </w:r>
      <w:r w:rsidR="008862C8" w:rsidRPr="008862C8">
        <w:rPr>
          <w:b/>
          <w:caps/>
          <w:sz w:val="24"/>
          <w:szCs w:val="24"/>
        </w:rPr>
        <w:t xml:space="preserve"> права</w:t>
      </w:r>
    </w:p>
    <w:p w:rsidR="008862C8" w:rsidRPr="008862C8" w:rsidRDefault="008862C8" w:rsidP="008D53D0">
      <w:pPr>
        <w:jc w:val="center"/>
        <w:rPr>
          <w:b/>
          <w:caps/>
          <w:sz w:val="24"/>
          <w:szCs w:val="24"/>
        </w:rPr>
      </w:pPr>
      <w:r w:rsidRPr="008862C8">
        <w:rPr>
          <w:b/>
          <w:caps/>
          <w:sz w:val="24"/>
          <w:szCs w:val="24"/>
        </w:rPr>
        <w:t>кафедра «</w:t>
      </w:r>
      <w:r w:rsidR="00D862C1">
        <w:rPr>
          <w:b/>
          <w:caps/>
          <w:sz w:val="24"/>
          <w:szCs w:val="24"/>
        </w:rPr>
        <w:t>гражданс</w:t>
      </w:r>
      <w:r w:rsidR="00E26ADD">
        <w:rPr>
          <w:b/>
          <w:caps/>
          <w:sz w:val="24"/>
          <w:szCs w:val="24"/>
        </w:rPr>
        <w:t>КОЕ</w:t>
      </w:r>
      <w:r w:rsidR="00D862C1">
        <w:rPr>
          <w:b/>
          <w:caps/>
          <w:sz w:val="24"/>
          <w:szCs w:val="24"/>
        </w:rPr>
        <w:t xml:space="preserve"> право</w:t>
      </w:r>
      <w:r w:rsidR="008D53D0">
        <w:rPr>
          <w:b/>
          <w:caps/>
          <w:sz w:val="24"/>
          <w:szCs w:val="24"/>
        </w:rPr>
        <w:t xml:space="preserve"> И </w:t>
      </w:r>
      <w:r w:rsidR="00D862C1">
        <w:rPr>
          <w:b/>
          <w:caps/>
          <w:sz w:val="24"/>
          <w:szCs w:val="24"/>
        </w:rPr>
        <w:t>процесс</w:t>
      </w:r>
      <w:r w:rsidRPr="008862C8">
        <w:rPr>
          <w:b/>
          <w:caps/>
          <w:sz w:val="24"/>
          <w:szCs w:val="24"/>
        </w:rPr>
        <w:t>»</w:t>
      </w:r>
    </w:p>
    <w:p w:rsidR="007300A8" w:rsidRPr="008862C8" w:rsidRDefault="007300A8" w:rsidP="007300A8">
      <w:pPr>
        <w:spacing w:line="360" w:lineRule="auto"/>
        <w:ind w:firstLine="720"/>
        <w:rPr>
          <w:sz w:val="28"/>
          <w:szCs w:val="28"/>
        </w:rPr>
      </w:pPr>
    </w:p>
    <w:p w:rsidR="007300A8" w:rsidRPr="008862C8" w:rsidRDefault="007300A8" w:rsidP="007300A8">
      <w:pPr>
        <w:spacing w:line="360" w:lineRule="auto"/>
        <w:ind w:firstLine="720"/>
        <w:rPr>
          <w:sz w:val="28"/>
          <w:szCs w:val="28"/>
        </w:rPr>
      </w:pPr>
    </w:p>
    <w:p w:rsidR="007300A8" w:rsidRPr="006140C2" w:rsidRDefault="007300A8" w:rsidP="007300A8">
      <w:pPr>
        <w:spacing w:line="360" w:lineRule="auto"/>
        <w:ind w:firstLine="720"/>
        <w:rPr>
          <w:sz w:val="28"/>
          <w:szCs w:val="28"/>
        </w:rPr>
      </w:pPr>
    </w:p>
    <w:p w:rsidR="007300A8" w:rsidRPr="006140C2" w:rsidRDefault="007300A8" w:rsidP="007300A8">
      <w:pPr>
        <w:spacing w:line="360" w:lineRule="auto"/>
        <w:ind w:firstLine="720"/>
        <w:rPr>
          <w:sz w:val="28"/>
          <w:szCs w:val="28"/>
        </w:rPr>
      </w:pPr>
    </w:p>
    <w:p w:rsidR="007300A8" w:rsidRPr="006140C2" w:rsidRDefault="007300A8" w:rsidP="007300A8">
      <w:pPr>
        <w:spacing w:line="360" w:lineRule="auto"/>
        <w:ind w:firstLine="720"/>
        <w:rPr>
          <w:sz w:val="28"/>
          <w:szCs w:val="28"/>
        </w:rPr>
      </w:pPr>
    </w:p>
    <w:p w:rsidR="007300A8" w:rsidRPr="006140C2" w:rsidRDefault="007300A8" w:rsidP="007300A8">
      <w:pPr>
        <w:spacing w:line="360" w:lineRule="auto"/>
        <w:ind w:firstLine="720"/>
        <w:rPr>
          <w:sz w:val="28"/>
          <w:szCs w:val="28"/>
        </w:rPr>
      </w:pPr>
    </w:p>
    <w:p w:rsidR="007300A8" w:rsidRDefault="007300A8" w:rsidP="007300A8">
      <w:pPr>
        <w:spacing w:line="360" w:lineRule="auto"/>
        <w:ind w:firstLine="720"/>
        <w:rPr>
          <w:i/>
          <w:sz w:val="28"/>
          <w:szCs w:val="28"/>
        </w:rPr>
      </w:pPr>
    </w:p>
    <w:p w:rsidR="007300A8" w:rsidRDefault="007300A8" w:rsidP="007300A8">
      <w:pPr>
        <w:spacing w:line="360" w:lineRule="auto"/>
        <w:ind w:firstLine="720"/>
        <w:rPr>
          <w:i/>
          <w:sz w:val="28"/>
          <w:szCs w:val="28"/>
        </w:rPr>
      </w:pPr>
    </w:p>
    <w:p w:rsidR="007300A8" w:rsidRDefault="007300A8" w:rsidP="007300A8">
      <w:pPr>
        <w:spacing w:line="360" w:lineRule="auto"/>
        <w:ind w:firstLine="720"/>
        <w:rPr>
          <w:i/>
          <w:sz w:val="28"/>
          <w:szCs w:val="28"/>
        </w:rPr>
      </w:pPr>
    </w:p>
    <w:p w:rsidR="007300A8" w:rsidRDefault="007300A8" w:rsidP="007300A8">
      <w:pPr>
        <w:spacing w:line="360" w:lineRule="auto"/>
        <w:ind w:firstLine="720"/>
        <w:rPr>
          <w:i/>
          <w:sz w:val="28"/>
          <w:szCs w:val="28"/>
        </w:rPr>
      </w:pPr>
    </w:p>
    <w:p w:rsidR="007300A8" w:rsidRPr="007300A8" w:rsidRDefault="008D53D0" w:rsidP="006140C2">
      <w:pPr>
        <w:spacing w:line="360" w:lineRule="auto"/>
        <w:ind w:firstLine="720"/>
        <w:jc w:val="center"/>
        <w:rPr>
          <w:b/>
          <w:sz w:val="32"/>
          <w:szCs w:val="32"/>
        </w:rPr>
      </w:pPr>
      <w:r>
        <w:rPr>
          <w:b/>
          <w:sz w:val="32"/>
          <w:szCs w:val="32"/>
        </w:rPr>
        <w:t>Учебно-методическое пособие</w:t>
      </w:r>
    </w:p>
    <w:p w:rsidR="007300A8" w:rsidRPr="007300A8" w:rsidRDefault="008862C8" w:rsidP="008862C8">
      <w:pPr>
        <w:spacing w:line="360" w:lineRule="auto"/>
        <w:ind w:firstLine="720"/>
        <w:jc w:val="center"/>
        <w:rPr>
          <w:b/>
          <w:sz w:val="32"/>
          <w:szCs w:val="32"/>
        </w:rPr>
      </w:pPr>
      <w:r>
        <w:rPr>
          <w:b/>
          <w:sz w:val="32"/>
          <w:szCs w:val="32"/>
        </w:rPr>
        <w:t>по</w:t>
      </w:r>
      <w:r w:rsidR="007300A8" w:rsidRPr="007300A8">
        <w:rPr>
          <w:b/>
          <w:sz w:val="32"/>
          <w:szCs w:val="32"/>
        </w:rPr>
        <w:t xml:space="preserve"> выполнению</w:t>
      </w:r>
      <w:r w:rsidR="00E55414">
        <w:rPr>
          <w:b/>
          <w:sz w:val="32"/>
          <w:szCs w:val="32"/>
        </w:rPr>
        <w:t xml:space="preserve"> </w:t>
      </w:r>
      <w:r w:rsidR="007300A8" w:rsidRPr="007300A8">
        <w:rPr>
          <w:b/>
          <w:sz w:val="32"/>
          <w:szCs w:val="32"/>
        </w:rPr>
        <w:t>выпускных квалификационных работ</w:t>
      </w:r>
    </w:p>
    <w:p w:rsidR="008862C8" w:rsidRDefault="008862C8" w:rsidP="008862C8">
      <w:pPr>
        <w:spacing w:line="360" w:lineRule="auto"/>
        <w:ind w:firstLine="720"/>
        <w:jc w:val="center"/>
        <w:rPr>
          <w:sz w:val="28"/>
          <w:szCs w:val="28"/>
        </w:rPr>
      </w:pPr>
      <w:r>
        <w:rPr>
          <w:sz w:val="28"/>
          <w:szCs w:val="28"/>
        </w:rPr>
        <w:t xml:space="preserve">по направлению подготовки </w:t>
      </w:r>
      <w:r w:rsidR="008D53D0">
        <w:rPr>
          <w:sz w:val="28"/>
          <w:szCs w:val="28"/>
        </w:rPr>
        <w:t>40.03.01</w:t>
      </w:r>
      <w:r>
        <w:rPr>
          <w:sz w:val="28"/>
          <w:szCs w:val="28"/>
        </w:rPr>
        <w:t xml:space="preserve"> «Юриспруденция»</w:t>
      </w:r>
    </w:p>
    <w:p w:rsidR="007300A8" w:rsidRDefault="008862C8" w:rsidP="008862C8">
      <w:pPr>
        <w:spacing w:line="360" w:lineRule="auto"/>
        <w:ind w:firstLine="720"/>
        <w:jc w:val="center"/>
        <w:rPr>
          <w:sz w:val="28"/>
          <w:szCs w:val="28"/>
        </w:rPr>
      </w:pPr>
      <w:r>
        <w:rPr>
          <w:sz w:val="28"/>
          <w:szCs w:val="28"/>
        </w:rPr>
        <w:t>гражданско-правового профиля</w:t>
      </w:r>
    </w:p>
    <w:p w:rsidR="007300A8" w:rsidRDefault="007300A8" w:rsidP="007300A8">
      <w:pPr>
        <w:spacing w:line="360" w:lineRule="auto"/>
        <w:ind w:firstLine="720"/>
      </w:pPr>
    </w:p>
    <w:p w:rsidR="007300A8" w:rsidRDefault="007300A8" w:rsidP="007300A8">
      <w:pPr>
        <w:spacing w:line="360" w:lineRule="auto"/>
        <w:ind w:firstLine="720"/>
      </w:pPr>
    </w:p>
    <w:p w:rsidR="007300A8" w:rsidRDefault="007300A8" w:rsidP="007300A8">
      <w:pPr>
        <w:spacing w:line="360" w:lineRule="auto"/>
        <w:ind w:firstLine="720"/>
      </w:pPr>
    </w:p>
    <w:p w:rsidR="007300A8" w:rsidRDefault="007300A8" w:rsidP="007300A8">
      <w:pPr>
        <w:spacing w:line="360" w:lineRule="auto"/>
        <w:ind w:firstLine="720"/>
      </w:pPr>
    </w:p>
    <w:p w:rsidR="007300A8" w:rsidRDefault="007300A8" w:rsidP="007300A8">
      <w:pPr>
        <w:spacing w:line="360" w:lineRule="auto"/>
        <w:ind w:firstLine="720"/>
      </w:pPr>
    </w:p>
    <w:p w:rsidR="007300A8" w:rsidRDefault="007300A8" w:rsidP="007300A8">
      <w:pPr>
        <w:spacing w:line="360" w:lineRule="auto"/>
        <w:ind w:firstLine="720"/>
      </w:pPr>
    </w:p>
    <w:p w:rsidR="007300A8" w:rsidRDefault="007300A8" w:rsidP="007300A8">
      <w:pPr>
        <w:spacing w:line="360" w:lineRule="auto"/>
        <w:ind w:firstLine="720"/>
      </w:pPr>
    </w:p>
    <w:p w:rsidR="007300A8" w:rsidRDefault="007300A8" w:rsidP="007300A8">
      <w:pPr>
        <w:spacing w:line="360" w:lineRule="auto"/>
        <w:ind w:firstLine="720"/>
      </w:pPr>
    </w:p>
    <w:p w:rsidR="006140C2" w:rsidRDefault="006140C2" w:rsidP="007300A8">
      <w:pPr>
        <w:spacing w:line="360" w:lineRule="auto"/>
        <w:ind w:firstLine="720"/>
      </w:pPr>
    </w:p>
    <w:p w:rsidR="007300A8" w:rsidRDefault="007300A8" w:rsidP="007300A8">
      <w:pPr>
        <w:spacing w:line="360" w:lineRule="auto"/>
        <w:ind w:firstLine="720"/>
      </w:pPr>
    </w:p>
    <w:p w:rsidR="007300A8" w:rsidRDefault="007300A8" w:rsidP="007300A8">
      <w:pPr>
        <w:spacing w:line="360" w:lineRule="auto"/>
        <w:ind w:firstLine="720"/>
      </w:pPr>
    </w:p>
    <w:p w:rsidR="007300A8" w:rsidRDefault="007300A8" w:rsidP="007300A8">
      <w:pPr>
        <w:spacing w:line="360" w:lineRule="auto"/>
        <w:ind w:firstLine="720"/>
      </w:pPr>
    </w:p>
    <w:p w:rsidR="007300A8" w:rsidRDefault="007300A8" w:rsidP="007300A8">
      <w:pPr>
        <w:spacing w:line="360" w:lineRule="auto"/>
        <w:ind w:firstLine="720"/>
      </w:pPr>
    </w:p>
    <w:p w:rsidR="007300A8" w:rsidRDefault="007300A8" w:rsidP="007300A8">
      <w:pPr>
        <w:spacing w:line="360" w:lineRule="auto"/>
        <w:ind w:firstLine="720"/>
      </w:pPr>
    </w:p>
    <w:p w:rsidR="006140C2" w:rsidRDefault="006140C2" w:rsidP="007300A8">
      <w:pPr>
        <w:spacing w:line="360" w:lineRule="auto"/>
        <w:ind w:firstLine="720"/>
      </w:pPr>
    </w:p>
    <w:p w:rsidR="007300A8" w:rsidRPr="007300A8" w:rsidRDefault="008862C8" w:rsidP="006140C2">
      <w:pPr>
        <w:spacing w:line="360" w:lineRule="auto"/>
        <w:ind w:firstLine="720"/>
        <w:jc w:val="center"/>
        <w:rPr>
          <w:sz w:val="24"/>
          <w:szCs w:val="24"/>
        </w:rPr>
      </w:pPr>
      <w:r>
        <w:rPr>
          <w:sz w:val="24"/>
          <w:szCs w:val="24"/>
        </w:rPr>
        <w:t>Тольятти 201</w:t>
      </w:r>
      <w:r w:rsidR="008D53D0">
        <w:rPr>
          <w:sz w:val="24"/>
          <w:szCs w:val="24"/>
        </w:rPr>
        <w:t>7</w:t>
      </w:r>
    </w:p>
    <w:p w:rsidR="002410E1" w:rsidRPr="002410E1" w:rsidRDefault="008862C8" w:rsidP="002410E1">
      <w:pPr>
        <w:pStyle w:val="3"/>
        <w:numPr>
          <w:ilvl w:val="0"/>
          <w:numId w:val="3"/>
        </w:numPr>
        <w:rPr>
          <w:b/>
          <w:bCs/>
          <w:color w:val="000000"/>
          <w:sz w:val="28"/>
          <w:szCs w:val="28"/>
        </w:rPr>
      </w:pPr>
      <w:r>
        <w:rPr>
          <w:b/>
          <w:bCs/>
          <w:color w:val="000000"/>
          <w:sz w:val="28"/>
          <w:szCs w:val="28"/>
        </w:rPr>
        <w:br w:type="page"/>
      </w:r>
      <w:r w:rsidR="002410E1" w:rsidRPr="002410E1">
        <w:rPr>
          <w:b/>
          <w:bCs/>
          <w:color w:val="000000"/>
          <w:sz w:val="28"/>
          <w:szCs w:val="28"/>
        </w:rPr>
        <w:lastRenderedPageBreak/>
        <w:t>Область применения</w:t>
      </w:r>
    </w:p>
    <w:p w:rsidR="002410E1" w:rsidRDefault="002410E1" w:rsidP="002410E1">
      <w:pPr>
        <w:pStyle w:val="3"/>
        <w:spacing w:before="0" w:after="0" w:line="360" w:lineRule="auto"/>
        <w:ind w:left="0" w:firstLine="709"/>
        <w:jc w:val="both"/>
        <w:rPr>
          <w:sz w:val="28"/>
          <w:szCs w:val="28"/>
        </w:rPr>
      </w:pPr>
      <w:r w:rsidRPr="002410E1">
        <w:rPr>
          <w:sz w:val="28"/>
          <w:szCs w:val="28"/>
        </w:rPr>
        <w:t>Настоящ</w:t>
      </w:r>
      <w:r>
        <w:rPr>
          <w:sz w:val="28"/>
          <w:szCs w:val="28"/>
        </w:rPr>
        <w:t>ие</w:t>
      </w:r>
      <w:r w:rsidR="00E55414">
        <w:rPr>
          <w:sz w:val="28"/>
          <w:szCs w:val="28"/>
        </w:rPr>
        <w:t xml:space="preserve"> </w:t>
      </w:r>
      <w:r>
        <w:rPr>
          <w:sz w:val="28"/>
          <w:szCs w:val="28"/>
        </w:rPr>
        <w:t>методические указания</w:t>
      </w:r>
      <w:r w:rsidR="00E55414">
        <w:rPr>
          <w:sz w:val="28"/>
          <w:szCs w:val="28"/>
        </w:rPr>
        <w:t xml:space="preserve"> </w:t>
      </w:r>
      <w:r>
        <w:rPr>
          <w:sz w:val="28"/>
          <w:szCs w:val="28"/>
        </w:rPr>
        <w:t>устанавливаю</w:t>
      </w:r>
      <w:r w:rsidRPr="002410E1">
        <w:rPr>
          <w:sz w:val="28"/>
          <w:szCs w:val="28"/>
        </w:rPr>
        <w:t>т общие требования к назначению, порядку разработки и выбора темы, оформлению и структуре, организации предварительной защиты, рецензированию выпускных квалификационных работ студентов, обучающихся</w:t>
      </w:r>
      <w:r>
        <w:rPr>
          <w:sz w:val="28"/>
          <w:szCs w:val="28"/>
        </w:rPr>
        <w:t xml:space="preserve"> по направлению подготовки бакалавра 030900.62 «Юриспруденция» гражданско-правового профиля</w:t>
      </w:r>
      <w:r w:rsidRPr="002410E1">
        <w:rPr>
          <w:sz w:val="28"/>
          <w:szCs w:val="28"/>
        </w:rPr>
        <w:t>, а также определяет основные функции руководителей выпускных квалификационных работ.</w:t>
      </w:r>
    </w:p>
    <w:p w:rsidR="002410E1" w:rsidRDefault="002410E1" w:rsidP="002410E1">
      <w:pPr>
        <w:pStyle w:val="3"/>
        <w:spacing w:before="0" w:after="0" w:line="360" w:lineRule="auto"/>
        <w:ind w:left="0" w:firstLine="709"/>
        <w:jc w:val="both"/>
        <w:rPr>
          <w:sz w:val="28"/>
          <w:szCs w:val="28"/>
        </w:rPr>
      </w:pPr>
    </w:p>
    <w:p w:rsidR="002410E1" w:rsidRDefault="002410E1" w:rsidP="002410E1">
      <w:pPr>
        <w:pStyle w:val="3"/>
        <w:numPr>
          <w:ilvl w:val="0"/>
          <w:numId w:val="3"/>
        </w:numPr>
        <w:spacing w:before="0" w:after="0" w:line="360" w:lineRule="auto"/>
        <w:jc w:val="both"/>
        <w:rPr>
          <w:b/>
          <w:sz w:val="28"/>
          <w:szCs w:val="28"/>
        </w:rPr>
      </w:pPr>
      <w:r w:rsidRPr="002410E1">
        <w:rPr>
          <w:b/>
          <w:sz w:val="28"/>
          <w:szCs w:val="28"/>
        </w:rPr>
        <w:t>Нормативные ссылки</w:t>
      </w:r>
    </w:p>
    <w:p w:rsidR="005A0753" w:rsidRDefault="002410E1" w:rsidP="00344CF6">
      <w:pPr>
        <w:pStyle w:val="3"/>
        <w:spacing w:before="0" w:after="0" w:line="360" w:lineRule="auto"/>
        <w:ind w:left="0" w:firstLine="720"/>
        <w:jc w:val="both"/>
        <w:rPr>
          <w:bCs/>
          <w:sz w:val="28"/>
          <w:szCs w:val="28"/>
        </w:rPr>
      </w:pPr>
      <w:r>
        <w:rPr>
          <w:sz w:val="28"/>
          <w:szCs w:val="28"/>
        </w:rPr>
        <w:t>Настоящие методические указания разработано на основе Положения о выпускной квалифи</w:t>
      </w:r>
      <w:r w:rsidR="00344CF6">
        <w:rPr>
          <w:sz w:val="28"/>
          <w:szCs w:val="28"/>
        </w:rPr>
        <w:t xml:space="preserve">кационной работе ТГУ, утвержденного учёным советом решением </w:t>
      </w:r>
      <w:r w:rsidR="00344CF6" w:rsidRPr="00344CF6">
        <w:rPr>
          <w:bCs/>
          <w:sz w:val="28"/>
          <w:szCs w:val="28"/>
        </w:rPr>
        <w:t>№ 60 от 21 июня 2012 года</w:t>
      </w:r>
      <w:r w:rsidR="00344CF6">
        <w:rPr>
          <w:bCs/>
          <w:sz w:val="28"/>
          <w:szCs w:val="28"/>
        </w:rPr>
        <w:t>, в котором использованы ссылки</w:t>
      </w:r>
      <w:r w:rsidR="005A0753">
        <w:rPr>
          <w:bCs/>
          <w:sz w:val="28"/>
          <w:szCs w:val="28"/>
        </w:rPr>
        <w:t xml:space="preserve"> на следующие стандарты:</w:t>
      </w:r>
    </w:p>
    <w:p w:rsidR="005A0753" w:rsidRPr="00A963ED" w:rsidRDefault="005A0753" w:rsidP="00A963ED">
      <w:pPr>
        <w:pStyle w:val="3"/>
        <w:numPr>
          <w:ilvl w:val="1"/>
          <w:numId w:val="1"/>
        </w:numPr>
        <w:tabs>
          <w:tab w:val="clear" w:pos="2148"/>
          <w:tab w:val="left" w:pos="426"/>
        </w:tabs>
        <w:spacing w:before="0" w:after="0"/>
        <w:ind w:left="0" w:firstLine="0"/>
        <w:jc w:val="both"/>
        <w:rPr>
          <w:sz w:val="28"/>
          <w:szCs w:val="28"/>
        </w:rPr>
      </w:pPr>
      <w:r w:rsidRPr="00A963ED">
        <w:rPr>
          <w:sz w:val="28"/>
          <w:szCs w:val="28"/>
        </w:rPr>
        <w:t>ГОСТ 2.104-2006 Единая система конструкторский документации. Основные надписи;</w:t>
      </w:r>
    </w:p>
    <w:p w:rsidR="005A0753" w:rsidRPr="00A963ED" w:rsidRDefault="005A0753" w:rsidP="00A963ED">
      <w:pPr>
        <w:pStyle w:val="3"/>
        <w:numPr>
          <w:ilvl w:val="1"/>
          <w:numId w:val="1"/>
        </w:numPr>
        <w:tabs>
          <w:tab w:val="clear" w:pos="2148"/>
          <w:tab w:val="left" w:pos="426"/>
        </w:tabs>
        <w:spacing w:before="0" w:after="0"/>
        <w:ind w:left="0" w:firstLine="0"/>
        <w:jc w:val="both"/>
        <w:rPr>
          <w:sz w:val="28"/>
          <w:szCs w:val="28"/>
        </w:rPr>
      </w:pPr>
      <w:r w:rsidRPr="00A963ED">
        <w:rPr>
          <w:sz w:val="28"/>
          <w:szCs w:val="28"/>
        </w:rPr>
        <w:t>ГОСТ 2.105-95 Единая система конструкторский документации. Общие требования к текстовым документам;</w:t>
      </w:r>
    </w:p>
    <w:p w:rsidR="005A0753" w:rsidRPr="00A963ED" w:rsidRDefault="005A0753" w:rsidP="00A963ED">
      <w:pPr>
        <w:pStyle w:val="3"/>
        <w:numPr>
          <w:ilvl w:val="1"/>
          <w:numId w:val="1"/>
        </w:numPr>
        <w:tabs>
          <w:tab w:val="clear" w:pos="2148"/>
          <w:tab w:val="left" w:pos="426"/>
        </w:tabs>
        <w:spacing w:before="0" w:after="0"/>
        <w:ind w:left="0" w:firstLine="0"/>
        <w:jc w:val="both"/>
        <w:rPr>
          <w:sz w:val="28"/>
          <w:szCs w:val="28"/>
        </w:rPr>
      </w:pPr>
      <w:r w:rsidRPr="00A963ED">
        <w:rPr>
          <w:sz w:val="28"/>
          <w:szCs w:val="28"/>
        </w:rPr>
        <w:t>ГОСТ 2.106-96 Единая система конструкторский документации. Текстовые документы;</w:t>
      </w:r>
    </w:p>
    <w:p w:rsidR="005A0753" w:rsidRPr="00A963ED" w:rsidRDefault="005A0753" w:rsidP="00A963ED">
      <w:pPr>
        <w:pStyle w:val="3"/>
        <w:numPr>
          <w:ilvl w:val="1"/>
          <w:numId w:val="1"/>
        </w:numPr>
        <w:tabs>
          <w:tab w:val="clear" w:pos="2148"/>
          <w:tab w:val="left" w:pos="426"/>
        </w:tabs>
        <w:spacing w:before="0" w:after="0"/>
        <w:ind w:left="0" w:firstLine="0"/>
        <w:jc w:val="both"/>
        <w:rPr>
          <w:sz w:val="28"/>
          <w:szCs w:val="28"/>
        </w:rPr>
      </w:pPr>
      <w:r w:rsidRPr="00A963ED">
        <w:rPr>
          <w:sz w:val="28"/>
          <w:szCs w:val="28"/>
        </w:rPr>
        <w:t>ГОСТ 2.111-68 Единая система конструкторский документации. Нормоконтроль;</w:t>
      </w:r>
    </w:p>
    <w:p w:rsidR="005A0753" w:rsidRPr="00A963ED" w:rsidRDefault="005A0753" w:rsidP="00A963ED">
      <w:pPr>
        <w:pStyle w:val="3"/>
        <w:numPr>
          <w:ilvl w:val="1"/>
          <w:numId w:val="1"/>
        </w:numPr>
        <w:tabs>
          <w:tab w:val="clear" w:pos="2148"/>
          <w:tab w:val="left" w:pos="426"/>
        </w:tabs>
        <w:spacing w:before="0" w:after="0"/>
        <w:ind w:left="0" w:firstLine="0"/>
        <w:jc w:val="both"/>
        <w:rPr>
          <w:sz w:val="28"/>
          <w:szCs w:val="28"/>
        </w:rPr>
      </w:pPr>
      <w:r w:rsidRPr="00A963ED">
        <w:rPr>
          <w:sz w:val="28"/>
          <w:szCs w:val="28"/>
        </w:rPr>
        <w:t>ГОСТ Р 7.0.5-2008 Система стандартов по информации, библиотечному и издательскому делу. Библиографическая ссылка. Общие требования и правила составления;</w:t>
      </w:r>
    </w:p>
    <w:p w:rsidR="005A0753" w:rsidRPr="00A963ED" w:rsidRDefault="005A0753" w:rsidP="00A963ED">
      <w:pPr>
        <w:pStyle w:val="3"/>
        <w:numPr>
          <w:ilvl w:val="1"/>
          <w:numId w:val="1"/>
        </w:numPr>
        <w:tabs>
          <w:tab w:val="clear" w:pos="2148"/>
          <w:tab w:val="left" w:pos="426"/>
        </w:tabs>
        <w:spacing w:before="0" w:after="0"/>
        <w:ind w:left="0" w:firstLine="0"/>
        <w:jc w:val="both"/>
        <w:rPr>
          <w:sz w:val="28"/>
          <w:szCs w:val="28"/>
        </w:rPr>
      </w:pPr>
      <w:r w:rsidRPr="00A963ED">
        <w:rPr>
          <w:sz w:val="28"/>
          <w:szCs w:val="28"/>
        </w:rPr>
        <w:t>ГОСТ 7.1-2003 Система стандартов по информации, библиотечному и издательскому делу. Библиографическая запись. Библиографическое описание. Общие требования и правила составления;</w:t>
      </w:r>
    </w:p>
    <w:p w:rsidR="005A0753" w:rsidRPr="00A963ED" w:rsidRDefault="005A0753" w:rsidP="00A963ED">
      <w:pPr>
        <w:pStyle w:val="3"/>
        <w:numPr>
          <w:ilvl w:val="1"/>
          <w:numId w:val="1"/>
        </w:numPr>
        <w:tabs>
          <w:tab w:val="clear" w:pos="2148"/>
          <w:tab w:val="left" w:pos="426"/>
        </w:tabs>
        <w:spacing w:before="0" w:after="0"/>
        <w:ind w:left="0" w:firstLine="0"/>
        <w:jc w:val="both"/>
        <w:rPr>
          <w:sz w:val="28"/>
          <w:szCs w:val="28"/>
        </w:rPr>
      </w:pPr>
      <w:r w:rsidRPr="00A963ED">
        <w:rPr>
          <w:sz w:val="28"/>
          <w:szCs w:val="28"/>
        </w:rPr>
        <w:t>ГОСТ 7.12-93 Система стандартов по информации, библиотечному и издательскому делу. Библиографическая запись. Сокращение слов на русском языке. Общие требования и правила;</w:t>
      </w:r>
    </w:p>
    <w:p w:rsidR="005A0753" w:rsidRPr="00A963ED" w:rsidRDefault="005A0753" w:rsidP="00A963ED">
      <w:pPr>
        <w:pStyle w:val="3"/>
        <w:numPr>
          <w:ilvl w:val="1"/>
          <w:numId w:val="1"/>
        </w:numPr>
        <w:tabs>
          <w:tab w:val="clear" w:pos="2148"/>
          <w:tab w:val="left" w:pos="426"/>
        </w:tabs>
        <w:spacing w:before="0" w:after="0"/>
        <w:ind w:left="0" w:firstLine="0"/>
        <w:jc w:val="both"/>
        <w:rPr>
          <w:sz w:val="28"/>
          <w:szCs w:val="28"/>
        </w:rPr>
      </w:pPr>
      <w:r w:rsidRPr="00A963ED">
        <w:rPr>
          <w:sz w:val="28"/>
          <w:szCs w:val="28"/>
        </w:rPr>
        <w:t>ГОСТ 7.82-2001 Система стандартов по информации, библиотечному и издательскому делу. Библиографическая запись. Библиографическое описание электронных ресурсов;</w:t>
      </w:r>
    </w:p>
    <w:p w:rsidR="005A0753" w:rsidRPr="00A963ED" w:rsidRDefault="005A0753" w:rsidP="00A963ED">
      <w:pPr>
        <w:pStyle w:val="3"/>
        <w:numPr>
          <w:ilvl w:val="1"/>
          <w:numId w:val="1"/>
        </w:numPr>
        <w:tabs>
          <w:tab w:val="clear" w:pos="2148"/>
          <w:tab w:val="left" w:pos="426"/>
        </w:tabs>
        <w:spacing w:before="0" w:after="0"/>
        <w:ind w:left="0" w:firstLine="0"/>
        <w:jc w:val="both"/>
        <w:rPr>
          <w:sz w:val="28"/>
          <w:szCs w:val="28"/>
        </w:rPr>
      </w:pPr>
      <w:r w:rsidRPr="00A963ED">
        <w:rPr>
          <w:sz w:val="28"/>
          <w:szCs w:val="28"/>
        </w:rPr>
        <w:t>ГОСТ 7.32-2001 Система стандартов по информации, библиотечному и издательскому делу. Отчет о научно-исследовательской работе. Структура и правила оформления;</w:t>
      </w:r>
    </w:p>
    <w:p w:rsidR="005A0753" w:rsidRPr="00A963ED" w:rsidRDefault="005A0753" w:rsidP="00A963ED">
      <w:pPr>
        <w:pStyle w:val="3"/>
        <w:numPr>
          <w:ilvl w:val="1"/>
          <w:numId w:val="1"/>
        </w:numPr>
        <w:tabs>
          <w:tab w:val="clear" w:pos="2148"/>
          <w:tab w:val="left" w:pos="426"/>
        </w:tabs>
        <w:spacing w:before="0" w:after="0"/>
        <w:ind w:left="0" w:firstLine="0"/>
        <w:jc w:val="both"/>
        <w:rPr>
          <w:sz w:val="28"/>
          <w:szCs w:val="28"/>
        </w:rPr>
      </w:pPr>
      <w:r w:rsidRPr="00A963ED">
        <w:rPr>
          <w:sz w:val="28"/>
          <w:szCs w:val="28"/>
        </w:rPr>
        <w:lastRenderedPageBreak/>
        <w:t>ГОСТ 7.9-95 (ИСО 214-76) Система стандартов по информации, библиотечному и издательскому делу. Реферат и аннотация. Общие требования;</w:t>
      </w:r>
    </w:p>
    <w:p w:rsidR="005A0753" w:rsidRPr="00A963ED" w:rsidRDefault="005A0753" w:rsidP="00A963ED">
      <w:pPr>
        <w:pStyle w:val="3"/>
        <w:numPr>
          <w:ilvl w:val="1"/>
          <w:numId w:val="1"/>
        </w:numPr>
        <w:tabs>
          <w:tab w:val="clear" w:pos="2148"/>
          <w:tab w:val="left" w:pos="426"/>
        </w:tabs>
        <w:spacing w:before="0" w:after="0"/>
        <w:ind w:left="0" w:firstLine="0"/>
        <w:jc w:val="both"/>
        <w:rPr>
          <w:sz w:val="28"/>
          <w:szCs w:val="28"/>
        </w:rPr>
      </w:pPr>
      <w:r w:rsidRPr="00A963ED">
        <w:rPr>
          <w:sz w:val="28"/>
          <w:szCs w:val="28"/>
        </w:rPr>
        <w:t>ГОСТ 8.417-2002 Государственная система обеспечения единства измерений. Единицы величин;</w:t>
      </w:r>
    </w:p>
    <w:p w:rsidR="005A0753" w:rsidRPr="00A963ED" w:rsidRDefault="005A0753" w:rsidP="00A963ED">
      <w:pPr>
        <w:pStyle w:val="3"/>
        <w:numPr>
          <w:ilvl w:val="1"/>
          <w:numId w:val="1"/>
        </w:numPr>
        <w:tabs>
          <w:tab w:val="clear" w:pos="2148"/>
          <w:tab w:val="left" w:pos="426"/>
        </w:tabs>
        <w:spacing w:before="0" w:after="0"/>
        <w:ind w:left="0" w:firstLine="0"/>
        <w:jc w:val="both"/>
        <w:rPr>
          <w:sz w:val="28"/>
          <w:szCs w:val="28"/>
        </w:rPr>
      </w:pPr>
      <w:r w:rsidRPr="00A963ED">
        <w:rPr>
          <w:sz w:val="28"/>
          <w:szCs w:val="28"/>
        </w:rPr>
        <w:t>ГОСТ 21.101-97 Система проектной документации для строительства. Основные требования к проектной и рабочей документации.</w:t>
      </w:r>
    </w:p>
    <w:p w:rsidR="002410E1" w:rsidRDefault="002410E1" w:rsidP="00344CF6">
      <w:pPr>
        <w:pStyle w:val="3"/>
        <w:spacing w:before="0" w:after="0" w:line="360" w:lineRule="auto"/>
        <w:ind w:left="0" w:firstLine="720"/>
        <w:jc w:val="both"/>
        <w:rPr>
          <w:sz w:val="28"/>
          <w:szCs w:val="28"/>
        </w:rPr>
      </w:pPr>
    </w:p>
    <w:p w:rsidR="00A963ED" w:rsidRPr="00A963ED" w:rsidRDefault="00A963ED" w:rsidP="00A963ED">
      <w:pPr>
        <w:pStyle w:val="3"/>
        <w:numPr>
          <w:ilvl w:val="0"/>
          <w:numId w:val="3"/>
        </w:numPr>
        <w:spacing w:before="0" w:after="0" w:line="360" w:lineRule="auto"/>
        <w:jc w:val="both"/>
        <w:rPr>
          <w:b/>
          <w:sz w:val="28"/>
          <w:szCs w:val="28"/>
        </w:rPr>
      </w:pPr>
      <w:r w:rsidRPr="00A963ED">
        <w:rPr>
          <w:b/>
          <w:sz w:val="28"/>
          <w:szCs w:val="28"/>
        </w:rPr>
        <w:t>Общие положения</w:t>
      </w:r>
    </w:p>
    <w:p w:rsidR="00842795" w:rsidRPr="00842795" w:rsidRDefault="00842795" w:rsidP="00842795">
      <w:pPr>
        <w:tabs>
          <w:tab w:val="left" w:pos="1080"/>
          <w:tab w:val="left" w:pos="3160"/>
        </w:tabs>
        <w:spacing w:line="360" w:lineRule="auto"/>
        <w:ind w:firstLine="709"/>
        <w:jc w:val="both"/>
        <w:rPr>
          <w:sz w:val="28"/>
          <w:szCs w:val="28"/>
        </w:rPr>
      </w:pPr>
      <w:r w:rsidRPr="00842795">
        <w:rPr>
          <w:bCs/>
          <w:sz w:val="28"/>
          <w:szCs w:val="28"/>
        </w:rPr>
        <w:t>Выпускная квалификационная работа (ВКР)</w:t>
      </w:r>
      <w:r w:rsidRPr="00842795">
        <w:rPr>
          <w:sz w:val="28"/>
          <w:szCs w:val="28"/>
        </w:rPr>
        <w:t xml:space="preserve"> – обязательный вид итоговой государственной аттестации выпускника, обучающегося по основным образовательным программам высшего профессионального образования; выполняется в форме, соответствующей уровню высшего профессионального образования: </w:t>
      </w:r>
    </w:p>
    <w:p w:rsidR="00842795" w:rsidRPr="00842795" w:rsidRDefault="00842795" w:rsidP="00842795">
      <w:pPr>
        <w:pStyle w:val="3"/>
        <w:numPr>
          <w:ilvl w:val="1"/>
          <w:numId w:val="1"/>
        </w:numPr>
        <w:tabs>
          <w:tab w:val="clear" w:pos="2148"/>
          <w:tab w:val="left" w:pos="1044"/>
        </w:tabs>
        <w:spacing w:before="0" w:after="0" w:line="360" w:lineRule="auto"/>
        <w:ind w:left="1054" w:hanging="357"/>
        <w:jc w:val="both"/>
        <w:rPr>
          <w:sz w:val="28"/>
          <w:szCs w:val="28"/>
        </w:rPr>
      </w:pPr>
      <w:r w:rsidRPr="00842795">
        <w:rPr>
          <w:sz w:val="28"/>
          <w:szCs w:val="28"/>
        </w:rPr>
        <w:t>для квалификации (степени) «бакалавр» – в форме бакалаврской работы;</w:t>
      </w:r>
    </w:p>
    <w:p w:rsidR="00842795" w:rsidRPr="00842795" w:rsidRDefault="00842795" w:rsidP="00842795">
      <w:pPr>
        <w:pStyle w:val="1"/>
        <w:numPr>
          <w:ilvl w:val="0"/>
          <w:numId w:val="0"/>
        </w:numPr>
        <w:tabs>
          <w:tab w:val="num" w:pos="0"/>
        </w:tabs>
        <w:spacing w:line="360" w:lineRule="auto"/>
        <w:ind w:right="0"/>
        <w:rPr>
          <w:sz w:val="28"/>
          <w:szCs w:val="28"/>
        </w:rPr>
      </w:pPr>
      <w:r w:rsidRPr="00842795">
        <w:rPr>
          <w:bCs/>
          <w:sz w:val="28"/>
          <w:szCs w:val="28"/>
        </w:rPr>
        <w:t>Бакалаврская работа</w:t>
      </w:r>
      <w:r w:rsidRPr="00842795">
        <w:rPr>
          <w:sz w:val="28"/>
          <w:szCs w:val="28"/>
        </w:rPr>
        <w:t xml:space="preserve"> является результатом самостоятельного законченного исследования на заданную (выбранную) тему, подготовленного выпускником под руководством руководителя; свидетельствует об умении выпускника работать с литературой, обобщать и анализировать фактический материал, используя теоретические знания и практические навыки, полученные при освоении образовательной программы. ВКР бакалавра может основываться на обобщении выполненных выпускником курсовых работ (проектов) и содержать материалы, собранные выпускником в период производственной или преддипломной  практики. </w:t>
      </w:r>
    </w:p>
    <w:p w:rsidR="00842795" w:rsidRPr="006A4FA2" w:rsidRDefault="00842795" w:rsidP="00842795">
      <w:pPr>
        <w:shd w:val="clear" w:color="auto" w:fill="FFFFFF"/>
        <w:spacing w:line="360" w:lineRule="auto"/>
        <w:ind w:firstLine="567"/>
        <w:jc w:val="both"/>
        <w:rPr>
          <w:sz w:val="28"/>
          <w:szCs w:val="28"/>
        </w:rPr>
      </w:pPr>
      <w:r w:rsidRPr="006A4FA2">
        <w:rPr>
          <w:color w:val="000000"/>
          <w:sz w:val="28"/>
          <w:szCs w:val="28"/>
        </w:rPr>
        <w:t>Написание и защита выпускной квалификационной работы имеют своей целью:</w:t>
      </w:r>
    </w:p>
    <w:p w:rsidR="00842795" w:rsidRPr="006A4FA2" w:rsidRDefault="00842795" w:rsidP="00842795">
      <w:pPr>
        <w:shd w:val="clear" w:color="auto" w:fill="FFFFFF"/>
        <w:spacing w:line="360" w:lineRule="auto"/>
        <w:ind w:firstLine="567"/>
        <w:jc w:val="both"/>
        <w:rPr>
          <w:sz w:val="28"/>
          <w:szCs w:val="28"/>
        </w:rPr>
      </w:pPr>
      <w:r w:rsidRPr="006A4FA2">
        <w:rPr>
          <w:color w:val="000000"/>
          <w:sz w:val="28"/>
          <w:szCs w:val="28"/>
        </w:rPr>
        <w:t>- систематизацию, расширение и закрепление теоретических и практических знаний и применение их при решении конкретных научных и правовых задач;</w:t>
      </w:r>
    </w:p>
    <w:p w:rsidR="00842795" w:rsidRPr="006A4FA2" w:rsidRDefault="00842795" w:rsidP="00842795">
      <w:pPr>
        <w:shd w:val="clear" w:color="auto" w:fill="FFFFFF"/>
        <w:spacing w:line="360" w:lineRule="auto"/>
        <w:ind w:firstLine="567"/>
        <w:jc w:val="both"/>
        <w:rPr>
          <w:sz w:val="28"/>
          <w:szCs w:val="28"/>
        </w:rPr>
      </w:pPr>
      <w:r w:rsidRPr="006A4FA2">
        <w:rPr>
          <w:color w:val="000000"/>
          <w:sz w:val="28"/>
          <w:szCs w:val="28"/>
        </w:rPr>
        <w:t>- развитие и углубление навыков ведения</w:t>
      </w:r>
      <w:r>
        <w:rPr>
          <w:color w:val="000000"/>
          <w:sz w:val="28"/>
          <w:szCs w:val="28"/>
        </w:rPr>
        <w:t xml:space="preserve"> самостоятельной исследовательс</w:t>
      </w:r>
      <w:r w:rsidRPr="006A4FA2">
        <w:rPr>
          <w:color w:val="000000"/>
          <w:sz w:val="28"/>
          <w:szCs w:val="28"/>
        </w:rPr>
        <w:t xml:space="preserve">кой работы и овладение современными методиками </w:t>
      </w:r>
      <w:r w:rsidRPr="006A4FA2">
        <w:rPr>
          <w:color w:val="000000"/>
          <w:sz w:val="28"/>
          <w:szCs w:val="28"/>
        </w:rPr>
        <w:lastRenderedPageBreak/>
        <w:t>исследования при решении разрабатываемых в дипломной работе проблем и вопросов;</w:t>
      </w:r>
    </w:p>
    <w:p w:rsidR="00A963ED" w:rsidRDefault="00842795" w:rsidP="00842795">
      <w:pPr>
        <w:pStyle w:val="3"/>
        <w:spacing w:before="0" w:after="0" w:line="360" w:lineRule="auto"/>
        <w:ind w:left="0" w:firstLine="720"/>
        <w:jc w:val="both"/>
        <w:rPr>
          <w:color w:val="000000"/>
          <w:sz w:val="28"/>
          <w:szCs w:val="28"/>
        </w:rPr>
      </w:pPr>
      <w:r w:rsidRPr="006A4FA2">
        <w:rPr>
          <w:color w:val="000000"/>
          <w:sz w:val="28"/>
          <w:szCs w:val="28"/>
        </w:rPr>
        <w:t>- выявление подготовленности выпускника к самостоятельной работе в условиях современного производства, процесса науки, техники и культуры.</w:t>
      </w:r>
    </w:p>
    <w:p w:rsidR="00842795" w:rsidRPr="006A4FA2" w:rsidRDefault="00842795" w:rsidP="00842795">
      <w:pPr>
        <w:shd w:val="clear" w:color="auto" w:fill="FFFFFF"/>
        <w:spacing w:line="360" w:lineRule="auto"/>
        <w:ind w:firstLine="567"/>
        <w:jc w:val="both"/>
        <w:rPr>
          <w:sz w:val="28"/>
          <w:szCs w:val="28"/>
        </w:rPr>
      </w:pPr>
      <w:r w:rsidRPr="006A4FA2">
        <w:rPr>
          <w:color w:val="000000"/>
          <w:sz w:val="28"/>
          <w:szCs w:val="28"/>
        </w:rPr>
        <w:t xml:space="preserve">Вместе с систематизацией и углублением полученных за весь срок теоретического обучения знаний юрист-дипломник в процессе подготовки и написания выпускной квалификационной работы имеет возможность под руководством научного руководителя приобрести умение собирать, обобщать, анализировать архивные документы, материалы судебной </w:t>
      </w:r>
      <w:r>
        <w:rPr>
          <w:color w:val="000000"/>
          <w:sz w:val="28"/>
          <w:szCs w:val="28"/>
        </w:rPr>
        <w:t>практики, нотариата, ар</w:t>
      </w:r>
      <w:r w:rsidRPr="006A4FA2">
        <w:rPr>
          <w:color w:val="000000"/>
          <w:sz w:val="28"/>
          <w:szCs w:val="28"/>
        </w:rPr>
        <w:t>битражных судов, органов законодательной и исполнительной власти и местного самоуправления. В свою очередь, кафедры вуза еще раз контролируют степень подготовленности выпускника к самостоятельной деятельности.</w:t>
      </w:r>
    </w:p>
    <w:p w:rsidR="00842795" w:rsidRDefault="00842795" w:rsidP="00842795">
      <w:pPr>
        <w:pStyle w:val="3"/>
        <w:spacing w:before="0" w:after="0" w:line="360" w:lineRule="auto"/>
        <w:ind w:left="0" w:firstLine="720"/>
        <w:jc w:val="both"/>
        <w:rPr>
          <w:sz w:val="28"/>
          <w:szCs w:val="28"/>
        </w:rPr>
      </w:pPr>
    </w:p>
    <w:p w:rsidR="00842795" w:rsidRPr="00842795" w:rsidRDefault="00842795" w:rsidP="007F7936">
      <w:pPr>
        <w:pStyle w:val="3"/>
        <w:numPr>
          <w:ilvl w:val="0"/>
          <w:numId w:val="3"/>
        </w:numPr>
        <w:spacing w:before="0" w:after="0" w:line="360" w:lineRule="auto"/>
        <w:ind w:left="0" w:firstLine="357"/>
        <w:rPr>
          <w:b/>
          <w:sz w:val="28"/>
          <w:szCs w:val="28"/>
        </w:rPr>
      </w:pPr>
      <w:r w:rsidRPr="00842795">
        <w:rPr>
          <w:b/>
          <w:sz w:val="28"/>
          <w:szCs w:val="28"/>
        </w:rPr>
        <w:t>Руководство ВКР</w:t>
      </w:r>
    </w:p>
    <w:p w:rsidR="00842795" w:rsidRPr="00842795" w:rsidRDefault="00842795" w:rsidP="00842795">
      <w:pPr>
        <w:spacing w:line="360" w:lineRule="auto"/>
        <w:ind w:firstLine="709"/>
        <w:jc w:val="both"/>
        <w:rPr>
          <w:sz w:val="28"/>
          <w:szCs w:val="28"/>
        </w:rPr>
      </w:pPr>
      <w:r w:rsidRPr="00842795">
        <w:rPr>
          <w:sz w:val="28"/>
          <w:szCs w:val="28"/>
        </w:rPr>
        <w:t xml:space="preserve">Руководство ВКР осуществляется руководителями из числа высококвалифицированных преподавателей университета, а также высококвалифицированных специалистов других учебных заведений, предприятий, организаций. </w:t>
      </w:r>
    </w:p>
    <w:p w:rsidR="00842795" w:rsidRPr="00842795" w:rsidRDefault="00842795" w:rsidP="00842795">
      <w:pPr>
        <w:spacing w:line="360" w:lineRule="auto"/>
        <w:jc w:val="both"/>
        <w:rPr>
          <w:sz w:val="28"/>
          <w:szCs w:val="28"/>
        </w:rPr>
      </w:pPr>
      <w:r w:rsidRPr="00842795">
        <w:rPr>
          <w:sz w:val="28"/>
          <w:szCs w:val="28"/>
        </w:rPr>
        <w:t>Основными функциями руководителя ВКР являются:</w:t>
      </w:r>
    </w:p>
    <w:p w:rsidR="00842795" w:rsidRPr="00842795" w:rsidRDefault="00842795" w:rsidP="00842795">
      <w:pPr>
        <w:pStyle w:val="3"/>
        <w:spacing w:before="0" w:after="0" w:line="360" w:lineRule="auto"/>
        <w:ind w:left="0" w:firstLine="1"/>
        <w:jc w:val="both"/>
        <w:rPr>
          <w:sz w:val="28"/>
          <w:szCs w:val="28"/>
        </w:rPr>
      </w:pPr>
      <w:r w:rsidRPr="00842795">
        <w:rPr>
          <w:sz w:val="28"/>
          <w:szCs w:val="28"/>
        </w:rPr>
        <w:t>а) определение совместно со студентом конкретной темы ВКР;</w:t>
      </w:r>
    </w:p>
    <w:p w:rsidR="00842795" w:rsidRPr="00842795" w:rsidRDefault="00842795" w:rsidP="00842795">
      <w:pPr>
        <w:pStyle w:val="3"/>
        <w:spacing w:before="0" w:after="0" w:line="360" w:lineRule="auto"/>
        <w:ind w:left="0" w:firstLine="1"/>
        <w:jc w:val="both"/>
        <w:rPr>
          <w:sz w:val="28"/>
          <w:szCs w:val="28"/>
        </w:rPr>
      </w:pPr>
      <w:r w:rsidRPr="00842795">
        <w:rPr>
          <w:sz w:val="28"/>
          <w:szCs w:val="28"/>
        </w:rPr>
        <w:t>б) разработка и выдача студенту задания на выполнение ВКР;</w:t>
      </w:r>
    </w:p>
    <w:p w:rsidR="00842795" w:rsidRPr="00842795" w:rsidRDefault="00842795" w:rsidP="00842795">
      <w:pPr>
        <w:pStyle w:val="3"/>
        <w:tabs>
          <w:tab w:val="left" w:pos="1044"/>
        </w:tabs>
        <w:spacing w:before="0" w:after="0" w:line="360" w:lineRule="auto"/>
        <w:ind w:left="0" w:firstLine="1"/>
        <w:jc w:val="both"/>
        <w:rPr>
          <w:sz w:val="28"/>
          <w:szCs w:val="28"/>
        </w:rPr>
      </w:pPr>
      <w:r w:rsidRPr="00842795">
        <w:rPr>
          <w:sz w:val="28"/>
          <w:szCs w:val="28"/>
        </w:rPr>
        <w:t>в) консультационная помощь студенту:</w:t>
      </w:r>
    </w:p>
    <w:p w:rsidR="00842795" w:rsidRPr="00842795" w:rsidRDefault="00842795" w:rsidP="00842795">
      <w:pPr>
        <w:pStyle w:val="3"/>
        <w:numPr>
          <w:ilvl w:val="1"/>
          <w:numId w:val="1"/>
        </w:numPr>
        <w:tabs>
          <w:tab w:val="clear" w:pos="2148"/>
          <w:tab w:val="left" w:pos="567"/>
          <w:tab w:val="left" w:pos="709"/>
          <w:tab w:val="left" w:pos="851"/>
        </w:tabs>
        <w:spacing w:before="0" w:after="0" w:line="360" w:lineRule="auto"/>
        <w:ind w:left="0" w:firstLine="1"/>
        <w:jc w:val="both"/>
        <w:rPr>
          <w:sz w:val="28"/>
          <w:szCs w:val="28"/>
        </w:rPr>
      </w:pPr>
      <w:r w:rsidRPr="00842795">
        <w:rPr>
          <w:sz w:val="28"/>
          <w:szCs w:val="28"/>
        </w:rPr>
        <w:t xml:space="preserve"> в подготовке календарного плана выполнения ВКР, плана ВКР, подборе необходимой литературы;</w:t>
      </w:r>
    </w:p>
    <w:p w:rsidR="00842795" w:rsidRPr="00842795" w:rsidRDefault="00842795" w:rsidP="00842795">
      <w:pPr>
        <w:pStyle w:val="3"/>
        <w:numPr>
          <w:ilvl w:val="1"/>
          <w:numId w:val="1"/>
        </w:numPr>
        <w:tabs>
          <w:tab w:val="clear" w:pos="2148"/>
          <w:tab w:val="left" w:pos="567"/>
          <w:tab w:val="left" w:pos="709"/>
          <w:tab w:val="left" w:pos="851"/>
        </w:tabs>
        <w:spacing w:before="0" w:after="0" w:line="360" w:lineRule="auto"/>
        <w:ind w:left="0" w:firstLine="1"/>
        <w:jc w:val="both"/>
        <w:rPr>
          <w:sz w:val="28"/>
          <w:szCs w:val="28"/>
        </w:rPr>
      </w:pPr>
      <w:r w:rsidRPr="00842795">
        <w:rPr>
          <w:sz w:val="28"/>
          <w:szCs w:val="28"/>
        </w:rPr>
        <w:t xml:space="preserve">по вопросам оформления, содержания и последовательности выполнения ВКР, выбора методики исследования, порядка прохождения предварительной защиты и защиты ВКР перед государственной (итоговой) аттестационной комиссией и др.; </w:t>
      </w:r>
    </w:p>
    <w:p w:rsidR="00842795" w:rsidRPr="00842795" w:rsidRDefault="00842795" w:rsidP="00842795">
      <w:pPr>
        <w:pStyle w:val="3"/>
        <w:spacing w:before="0" w:after="0" w:line="360" w:lineRule="auto"/>
        <w:ind w:left="0" w:firstLine="1"/>
        <w:jc w:val="both"/>
        <w:rPr>
          <w:sz w:val="28"/>
          <w:szCs w:val="28"/>
        </w:rPr>
      </w:pPr>
      <w:r w:rsidRPr="00842795">
        <w:rPr>
          <w:sz w:val="28"/>
          <w:szCs w:val="28"/>
        </w:rPr>
        <w:t>г) систематический контроль за исполнением графика выполнения ВКР;</w:t>
      </w:r>
    </w:p>
    <w:p w:rsidR="00842795" w:rsidRPr="00842795" w:rsidRDefault="00842795" w:rsidP="00842795">
      <w:pPr>
        <w:pStyle w:val="3"/>
        <w:spacing w:before="0" w:after="0" w:line="360" w:lineRule="auto"/>
        <w:ind w:left="0" w:firstLine="1"/>
        <w:jc w:val="both"/>
        <w:rPr>
          <w:sz w:val="28"/>
          <w:szCs w:val="28"/>
        </w:rPr>
      </w:pPr>
      <w:r w:rsidRPr="00842795">
        <w:rPr>
          <w:sz w:val="28"/>
          <w:szCs w:val="28"/>
        </w:rPr>
        <w:lastRenderedPageBreak/>
        <w:t>д) подготовка письменного отзыва о ВКР.</w:t>
      </w:r>
    </w:p>
    <w:p w:rsidR="007F7936" w:rsidRPr="007F7936" w:rsidRDefault="007F7936" w:rsidP="007F7936">
      <w:pPr>
        <w:pStyle w:val="3"/>
        <w:spacing w:before="0" w:after="0" w:line="360" w:lineRule="auto"/>
        <w:ind w:left="0" w:firstLine="720"/>
        <w:jc w:val="both"/>
        <w:rPr>
          <w:sz w:val="28"/>
          <w:szCs w:val="28"/>
        </w:rPr>
      </w:pPr>
      <w:r w:rsidRPr="007F7936">
        <w:rPr>
          <w:sz w:val="28"/>
          <w:szCs w:val="28"/>
        </w:rPr>
        <w:t xml:space="preserve">Задание на выполнение ВКР и календарный план выполнения работы утверждаются заведующим выпускающей кафедрой, выдаются студенту руководителем не позднее четырех месяцев до начала работы государственной (итоговой) аттестационной комиссии по графику учебного процесса. </w:t>
      </w:r>
    </w:p>
    <w:p w:rsidR="007F7936" w:rsidRPr="007F7936" w:rsidRDefault="007F7936" w:rsidP="007F7936">
      <w:pPr>
        <w:pStyle w:val="3"/>
        <w:spacing w:before="0" w:after="0" w:line="360" w:lineRule="auto"/>
        <w:ind w:left="0" w:firstLine="720"/>
        <w:jc w:val="both"/>
        <w:rPr>
          <w:sz w:val="28"/>
          <w:szCs w:val="28"/>
        </w:rPr>
      </w:pPr>
      <w:r w:rsidRPr="007F7936">
        <w:rPr>
          <w:sz w:val="28"/>
          <w:szCs w:val="28"/>
        </w:rPr>
        <w:t xml:space="preserve">Форма задания на выполнение бакалаврской работы, по направлению подготовки представлена в Приложении, форма календарного плана выполнения работы – в Приложении. Последними этапами плана должны быть предварительная защита, корректировка ВКР и защита ее перед государственной (итоговой) аттестационной комиссией.  </w:t>
      </w:r>
    </w:p>
    <w:p w:rsidR="007F7936" w:rsidRPr="007F7936" w:rsidRDefault="007F7936" w:rsidP="007F7936">
      <w:pPr>
        <w:spacing w:line="360" w:lineRule="auto"/>
        <w:ind w:firstLine="720"/>
        <w:jc w:val="both"/>
        <w:rPr>
          <w:sz w:val="28"/>
          <w:szCs w:val="28"/>
        </w:rPr>
      </w:pPr>
      <w:r w:rsidRPr="007F7936">
        <w:rPr>
          <w:sz w:val="28"/>
          <w:szCs w:val="28"/>
        </w:rPr>
        <w:t xml:space="preserve">Для контроля за ходом выполнения ВКР выпускающей кафедрой составляется график консультаций руководителей и консультантов по отдельным разделам работы. </w:t>
      </w:r>
    </w:p>
    <w:p w:rsidR="007F7936" w:rsidRPr="007F7936" w:rsidRDefault="007F7936" w:rsidP="007F7936">
      <w:pPr>
        <w:spacing w:line="360" w:lineRule="auto"/>
        <w:ind w:firstLine="720"/>
        <w:jc w:val="both"/>
        <w:rPr>
          <w:sz w:val="28"/>
          <w:szCs w:val="28"/>
        </w:rPr>
      </w:pPr>
      <w:r w:rsidRPr="007F7936">
        <w:rPr>
          <w:sz w:val="28"/>
          <w:szCs w:val="28"/>
        </w:rPr>
        <w:t>График консультаций размещается на стенде и сайте выпускающей кафедры.</w:t>
      </w:r>
    </w:p>
    <w:p w:rsidR="00842795" w:rsidRDefault="00842795" w:rsidP="00842795">
      <w:pPr>
        <w:pStyle w:val="3"/>
        <w:spacing w:before="0" w:after="0" w:line="360" w:lineRule="auto"/>
        <w:ind w:left="0" w:firstLine="720"/>
        <w:jc w:val="both"/>
        <w:rPr>
          <w:sz w:val="28"/>
          <w:szCs w:val="28"/>
        </w:rPr>
      </w:pPr>
    </w:p>
    <w:p w:rsidR="007F7936" w:rsidRPr="007F7936" w:rsidRDefault="007F7936" w:rsidP="007F7936">
      <w:pPr>
        <w:pStyle w:val="3"/>
        <w:numPr>
          <w:ilvl w:val="0"/>
          <w:numId w:val="3"/>
        </w:numPr>
        <w:spacing w:before="0" w:after="0" w:line="360" w:lineRule="auto"/>
        <w:jc w:val="both"/>
        <w:rPr>
          <w:b/>
          <w:sz w:val="28"/>
          <w:szCs w:val="28"/>
        </w:rPr>
      </w:pPr>
      <w:r w:rsidRPr="007F7936">
        <w:rPr>
          <w:b/>
          <w:sz w:val="28"/>
          <w:szCs w:val="28"/>
        </w:rPr>
        <w:t>Порядок разработки и выбора темы ВКР</w:t>
      </w:r>
    </w:p>
    <w:p w:rsidR="007F7936" w:rsidRDefault="00064D9B" w:rsidP="00064D9B">
      <w:pPr>
        <w:spacing w:line="360" w:lineRule="auto"/>
        <w:ind w:firstLine="720"/>
        <w:jc w:val="both"/>
        <w:rPr>
          <w:sz w:val="28"/>
          <w:szCs w:val="28"/>
        </w:rPr>
      </w:pPr>
      <w:r w:rsidRPr="00064D9B">
        <w:rPr>
          <w:sz w:val="28"/>
          <w:szCs w:val="28"/>
        </w:rPr>
        <w:t>Примерная тематика ВКР (перечень разрабатываемых тематических направлений по направлению подготовки</w:t>
      </w:r>
      <w:r>
        <w:rPr>
          <w:sz w:val="28"/>
          <w:szCs w:val="28"/>
        </w:rPr>
        <w:t xml:space="preserve"> бакалавра</w:t>
      </w:r>
      <w:r w:rsidRPr="00064D9B">
        <w:rPr>
          <w:sz w:val="28"/>
          <w:szCs w:val="28"/>
        </w:rPr>
        <w:t xml:space="preserve">) разрабатывается кафедрой </w:t>
      </w:r>
      <w:r>
        <w:rPr>
          <w:sz w:val="28"/>
          <w:szCs w:val="28"/>
        </w:rPr>
        <w:t>«</w:t>
      </w:r>
      <w:r w:rsidR="00B74ECE">
        <w:rPr>
          <w:sz w:val="28"/>
          <w:szCs w:val="28"/>
        </w:rPr>
        <w:t>Гражданское право и процесс</w:t>
      </w:r>
      <w:r>
        <w:rPr>
          <w:sz w:val="28"/>
          <w:szCs w:val="28"/>
        </w:rPr>
        <w:t xml:space="preserve">» </w:t>
      </w:r>
      <w:r w:rsidRPr="00064D9B">
        <w:rPr>
          <w:sz w:val="28"/>
          <w:szCs w:val="28"/>
        </w:rPr>
        <w:t>и утверждается на заседании кафедры на учебный год.</w:t>
      </w:r>
      <w:r w:rsidR="00E55414">
        <w:rPr>
          <w:sz w:val="28"/>
          <w:szCs w:val="28"/>
        </w:rPr>
        <w:t xml:space="preserve"> </w:t>
      </w:r>
      <w:r w:rsidRPr="00064D9B">
        <w:rPr>
          <w:sz w:val="28"/>
          <w:szCs w:val="28"/>
        </w:rPr>
        <w:t xml:space="preserve">Тематика ВКР должна быть актуальной, соответствовать современному состоянию и перспективам развития науки, техники, культуры и искусства; должна быть направлена на решение профессиональных задач в соответствии с требованиями </w:t>
      </w:r>
      <w:r>
        <w:rPr>
          <w:sz w:val="28"/>
          <w:szCs w:val="28"/>
        </w:rPr>
        <w:t xml:space="preserve">ФГОС ВПО </w:t>
      </w:r>
      <w:r w:rsidRPr="00064D9B">
        <w:rPr>
          <w:sz w:val="28"/>
          <w:szCs w:val="28"/>
        </w:rPr>
        <w:t xml:space="preserve">по направлению </w:t>
      </w:r>
      <w:r w:rsidR="00B74ECE">
        <w:rPr>
          <w:sz w:val="28"/>
          <w:szCs w:val="28"/>
        </w:rPr>
        <w:t>40.03.01</w:t>
      </w:r>
      <w:r>
        <w:rPr>
          <w:sz w:val="28"/>
          <w:szCs w:val="28"/>
        </w:rPr>
        <w:t xml:space="preserve"> «Юриспруденция»</w:t>
      </w:r>
      <w:r w:rsidRPr="00064D9B">
        <w:rPr>
          <w:sz w:val="28"/>
          <w:szCs w:val="28"/>
        </w:rPr>
        <w:t>.</w:t>
      </w:r>
    </w:p>
    <w:p w:rsidR="00064D9B" w:rsidRPr="00F84D04" w:rsidRDefault="00F84D04" w:rsidP="00F84D04">
      <w:pPr>
        <w:spacing w:line="360" w:lineRule="auto"/>
        <w:ind w:firstLine="720"/>
        <w:jc w:val="both"/>
        <w:rPr>
          <w:bCs/>
          <w:sz w:val="28"/>
          <w:szCs w:val="28"/>
        </w:rPr>
      </w:pPr>
      <w:r w:rsidRPr="00F84D04">
        <w:rPr>
          <w:bCs/>
          <w:sz w:val="28"/>
          <w:szCs w:val="28"/>
        </w:rPr>
        <w:t xml:space="preserve">Порядок разработки и выбора темы бакалаврской работы: </w:t>
      </w:r>
    </w:p>
    <w:p w:rsidR="00F84D04" w:rsidRPr="00F84D04" w:rsidRDefault="00F84D04" w:rsidP="00F84D04">
      <w:pPr>
        <w:spacing w:line="360" w:lineRule="auto"/>
        <w:ind w:firstLine="720"/>
        <w:jc w:val="both"/>
        <w:rPr>
          <w:sz w:val="28"/>
          <w:szCs w:val="28"/>
        </w:rPr>
      </w:pPr>
      <w:r w:rsidRPr="00F84D04">
        <w:rPr>
          <w:sz w:val="28"/>
          <w:szCs w:val="28"/>
        </w:rPr>
        <w:t>Примерная тематика ВКР доводится до сведения студентов-выпускников не позднее семестра, предшествующего семестру, в котором предусмотрена защита ВКР по графику учебного процесса.</w:t>
      </w:r>
      <w:r w:rsidR="00E55414">
        <w:rPr>
          <w:sz w:val="28"/>
          <w:szCs w:val="28"/>
        </w:rPr>
        <w:t xml:space="preserve"> </w:t>
      </w:r>
      <w:r w:rsidRPr="00F84D04">
        <w:rPr>
          <w:sz w:val="28"/>
          <w:szCs w:val="28"/>
        </w:rPr>
        <w:t xml:space="preserve">Студенту </w:t>
      </w:r>
      <w:r w:rsidRPr="00F84D04">
        <w:rPr>
          <w:sz w:val="28"/>
          <w:szCs w:val="28"/>
        </w:rPr>
        <w:lastRenderedPageBreak/>
        <w:t>предоставляется право выбора темы</w:t>
      </w:r>
      <w:r w:rsidRPr="00F84D04">
        <w:rPr>
          <w:i/>
          <w:iCs/>
          <w:sz w:val="28"/>
          <w:szCs w:val="28"/>
        </w:rPr>
        <w:t xml:space="preserve">. </w:t>
      </w:r>
      <w:r w:rsidRPr="00F84D04">
        <w:rPr>
          <w:sz w:val="28"/>
          <w:szCs w:val="28"/>
        </w:rPr>
        <w:t>Тема может быть предложена студентом при условии обоснования ц</w:t>
      </w:r>
      <w:r>
        <w:rPr>
          <w:sz w:val="28"/>
          <w:szCs w:val="28"/>
        </w:rPr>
        <w:t xml:space="preserve">елесообразности ее разработки. </w:t>
      </w:r>
      <w:r w:rsidRPr="00F84D04">
        <w:rPr>
          <w:sz w:val="28"/>
          <w:szCs w:val="28"/>
        </w:rPr>
        <w:t>Рекомендуется определять тему ВКР на стадии курсового проектирования (выполнения курсовых работ).</w:t>
      </w:r>
    </w:p>
    <w:p w:rsidR="00F84D04" w:rsidRPr="00F84D04" w:rsidRDefault="00F84D04" w:rsidP="00F84D04">
      <w:pPr>
        <w:spacing w:line="360" w:lineRule="auto"/>
        <w:ind w:firstLine="720"/>
        <w:jc w:val="both"/>
        <w:rPr>
          <w:sz w:val="28"/>
          <w:szCs w:val="28"/>
        </w:rPr>
      </w:pPr>
      <w:r w:rsidRPr="00F84D04">
        <w:rPr>
          <w:sz w:val="28"/>
          <w:szCs w:val="28"/>
        </w:rPr>
        <w:t>Предварительное закрепление студентов за темами и руководителями осуществляется на основании заявлений студентов на имя заведующего кафедрой</w:t>
      </w:r>
      <w:r>
        <w:rPr>
          <w:sz w:val="28"/>
          <w:szCs w:val="28"/>
        </w:rPr>
        <w:t xml:space="preserve"> «</w:t>
      </w:r>
      <w:r w:rsidR="00B74ECE">
        <w:rPr>
          <w:sz w:val="28"/>
          <w:szCs w:val="28"/>
        </w:rPr>
        <w:t>Гражданское право и процесс</w:t>
      </w:r>
      <w:r>
        <w:rPr>
          <w:sz w:val="28"/>
          <w:szCs w:val="28"/>
        </w:rPr>
        <w:t>»</w:t>
      </w:r>
      <w:r w:rsidRPr="00F84D04">
        <w:rPr>
          <w:sz w:val="28"/>
          <w:szCs w:val="28"/>
        </w:rPr>
        <w:t>, обсуждается на заседании кафедры и фиксируется в протоколе.</w:t>
      </w:r>
    </w:p>
    <w:p w:rsidR="00F84D04" w:rsidRPr="00F84D04" w:rsidRDefault="00F84D04" w:rsidP="00F84D04">
      <w:pPr>
        <w:spacing w:line="360" w:lineRule="auto"/>
        <w:ind w:firstLine="720"/>
        <w:jc w:val="both"/>
        <w:rPr>
          <w:sz w:val="28"/>
          <w:szCs w:val="28"/>
        </w:rPr>
      </w:pPr>
      <w:r w:rsidRPr="00F84D04">
        <w:rPr>
          <w:sz w:val="28"/>
          <w:szCs w:val="28"/>
        </w:rPr>
        <w:t>Темы ВКР с указанием руководител</w:t>
      </w:r>
      <w:r>
        <w:rPr>
          <w:sz w:val="28"/>
          <w:szCs w:val="28"/>
        </w:rPr>
        <w:t>ей утверждаются распоряжением директора И</w:t>
      </w:r>
      <w:r w:rsidRPr="00F84D04">
        <w:rPr>
          <w:sz w:val="28"/>
          <w:szCs w:val="28"/>
        </w:rPr>
        <w:t>нститута</w:t>
      </w:r>
      <w:r>
        <w:rPr>
          <w:sz w:val="28"/>
          <w:szCs w:val="28"/>
        </w:rPr>
        <w:t xml:space="preserve"> права.</w:t>
      </w:r>
    </w:p>
    <w:p w:rsidR="00F84D04" w:rsidRDefault="00F84D04" w:rsidP="00F84D04">
      <w:pPr>
        <w:spacing w:line="360" w:lineRule="auto"/>
        <w:ind w:firstLine="720"/>
        <w:jc w:val="both"/>
        <w:rPr>
          <w:sz w:val="28"/>
          <w:szCs w:val="28"/>
        </w:rPr>
      </w:pPr>
      <w:r w:rsidRPr="00F84D04">
        <w:rPr>
          <w:sz w:val="28"/>
          <w:szCs w:val="28"/>
        </w:rPr>
        <w:t xml:space="preserve">В порядке исключения возможно уточнение темы ВКР не позднее одной недели до начала защиты по графику. Уточнение темы утверждается распоряжением </w:t>
      </w:r>
      <w:r>
        <w:rPr>
          <w:sz w:val="28"/>
          <w:szCs w:val="28"/>
        </w:rPr>
        <w:t>директора И</w:t>
      </w:r>
      <w:r w:rsidRPr="00F84D04">
        <w:rPr>
          <w:sz w:val="28"/>
          <w:szCs w:val="28"/>
        </w:rPr>
        <w:t>нститута</w:t>
      </w:r>
      <w:r>
        <w:rPr>
          <w:sz w:val="28"/>
          <w:szCs w:val="28"/>
        </w:rPr>
        <w:t xml:space="preserve"> права.</w:t>
      </w:r>
    </w:p>
    <w:p w:rsidR="00F84D04" w:rsidRDefault="00F84D04" w:rsidP="00F84D04">
      <w:pPr>
        <w:spacing w:line="360" w:lineRule="auto"/>
        <w:ind w:firstLine="720"/>
        <w:jc w:val="both"/>
        <w:rPr>
          <w:sz w:val="28"/>
          <w:szCs w:val="28"/>
        </w:rPr>
      </w:pPr>
    </w:p>
    <w:p w:rsidR="00F84D04" w:rsidRPr="00F84D04" w:rsidRDefault="00F84D04" w:rsidP="00F84D04">
      <w:pPr>
        <w:numPr>
          <w:ilvl w:val="0"/>
          <w:numId w:val="3"/>
        </w:numPr>
        <w:spacing w:line="360" w:lineRule="auto"/>
        <w:jc w:val="both"/>
        <w:rPr>
          <w:b/>
          <w:sz w:val="28"/>
          <w:szCs w:val="28"/>
        </w:rPr>
      </w:pPr>
      <w:r w:rsidRPr="00F84D04">
        <w:rPr>
          <w:b/>
          <w:sz w:val="28"/>
          <w:szCs w:val="28"/>
        </w:rPr>
        <w:t>Требование к структуре, содержанию и оформлению ВКР</w:t>
      </w:r>
    </w:p>
    <w:p w:rsidR="00F84D04" w:rsidRPr="007F7F41" w:rsidRDefault="007F7F41" w:rsidP="007F7F41">
      <w:pPr>
        <w:spacing w:line="360" w:lineRule="auto"/>
        <w:ind w:firstLine="720"/>
        <w:jc w:val="both"/>
        <w:rPr>
          <w:sz w:val="28"/>
          <w:szCs w:val="28"/>
        </w:rPr>
      </w:pPr>
      <w:r w:rsidRPr="007F7F41">
        <w:rPr>
          <w:bCs/>
          <w:sz w:val="28"/>
          <w:szCs w:val="28"/>
        </w:rPr>
        <w:t>Бакалаврская работа</w:t>
      </w:r>
      <w:r w:rsidR="00E55414">
        <w:rPr>
          <w:bCs/>
          <w:sz w:val="28"/>
          <w:szCs w:val="28"/>
        </w:rPr>
        <w:t xml:space="preserve"> </w:t>
      </w:r>
      <w:r w:rsidRPr="007F7F41">
        <w:rPr>
          <w:sz w:val="28"/>
          <w:szCs w:val="28"/>
        </w:rPr>
        <w:t>включает теоретическую и практическую части. Объем работы</w:t>
      </w:r>
      <w:r w:rsidR="000D18A9">
        <w:rPr>
          <w:sz w:val="28"/>
          <w:szCs w:val="28"/>
        </w:rPr>
        <w:t xml:space="preserve"> – </w:t>
      </w:r>
      <w:r w:rsidR="00B74ECE">
        <w:rPr>
          <w:sz w:val="28"/>
          <w:szCs w:val="28"/>
        </w:rPr>
        <w:t>4</w:t>
      </w:r>
      <w:r w:rsidRPr="007F7F41">
        <w:rPr>
          <w:sz w:val="28"/>
          <w:szCs w:val="28"/>
        </w:rPr>
        <w:t>0-60 страниц стандартного печатного текста.  Дополнительно в бакалаврскую работу могут быть включены плакаты, планшеты, стенды, макеты, натурные образцы и модели, презентации и др.</w:t>
      </w:r>
    </w:p>
    <w:p w:rsidR="007F7F41" w:rsidRPr="007F7F41" w:rsidRDefault="007F7F41" w:rsidP="007F7F41">
      <w:pPr>
        <w:spacing w:line="360" w:lineRule="auto"/>
        <w:ind w:firstLine="720"/>
        <w:jc w:val="both"/>
        <w:rPr>
          <w:sz w:val="28"/>
          <w:szCs w:val="28"/>
        </w:rPr>
      </w:pPr>
      <w:r>
        <w:rPr>
          <w:sz w:val="28"/>
          <w:szCs w:val="28"/>
        </w:rPr>
        <w:t xml:space="preserve">Структура бакалаврской работы </w:t>
      </w:r>
      <w:r w:rsidRPr="007F7F41">
        <w:rPr>
          <w:sz w:val="28"/>
          <w:szCs w:val="28"/>
        </w:rPr>
        <w:t xml:space="preserve">включает в себя следующие элементы: </w:t>
      </w:r>
    </w:p>
    <w:p w:rsidR="006F14B4" w:rsidRDefault="005961FC" w:rsidP="007F7F41">
      <w:pPr>
        <w:spacing w:line="360" w:lineRule="auto"/>
        <w:ind w:firstLine="720"/>
        <w:jc w:val="both"/>
        <w:rPr>
          <w:sz w:val="28"/>
          <w:szCs w:val="28"/>
        </w:rPr>
      </w:pPr>
      <w:r>
        <w:rPr>
          <w:sz w:val="28"/>
          <w:szCs w:val="28"/>
        </w:rPr>
        <w:t>а) титульный лист (Приложение</w:t>
      </w:r>
      <w:r w:rsidR="006F14B4" w:rsidRPr="006F14B4">
        <w:rPr>
          <w:sz w:val="28"/>
          <w:szCs w:val="28"/>
        </w:rPr>
        <w:t xml:space="preserve">); </w:t>
      </w:r>
    </w:p>
    <w:p w:rsidR="006F14B4" w:rsidRDefault="006F14B4" w:rsidP="007F7F41">
      <w:pPr>
        <w:spacing w:line="360" w:lineRule="auto"/>
        <w:ind w:firstLine="720"/>
        <w:jc w:val="both"/>
        <w:rPr>
          <w:sz w:val="28"/>
          <w:szCs w:val="28"/>
        </w:rPr>
      </w:pPr>
      <w:r w:rsidRPr="006F14B4">
        <w:rPr>
          <w:sz w:val="28"/>
          <w:szCs w:val="28"/>
        </w:rPr>
        <w:t xml:space="preserve">б) задание на выполнение </w:t>
      </w:r>
      <w:r w:rsidR="005961FC">
        <w:rPr>
          <w:sz w:val="28"/>
          <w:szCs w:val="28"/>
        </w:rPr>
        <w:t>ВКР (Приложение</w:t>
      </w:r>
      <w:r w:rsidRPr="006F14B4">
        <w:rPr>
          <w:sz w:val="28"/>
          <w:szCs w:val="28"/>
        </w:rPr>
        <w:t xml:space="preserve">, не нумеруется); </w:t>
      </w:r>
    </w:p>
    <w:p w:rsidR="006F14B4" w:rsidRDefault="006F14B4" w:rsidP="007F7F41">
      <w:pPr>
        <w:spacing w:line="360" w:lineRule="auto"/>
        <w:ind w:firstLine="720"/>
        <w:jc w:val="both"/>
        <w:rPr>
          <w:sz w:val="28"/>
          <w:szCs w:val="28"/>
        </w:rPr>
      </w:pPr>
      <w:r w:rsidRPr="006F14B4">
        <w:rPr>
          <w:sz w:val="28"/>
          <w:szCs w:val="28"/>
        </w:rPr>
        <w:t>в) календарный п</w:t>
      </w:r>
      <w:r w:rsidR="002E3510">
        <w:rPr>
          <w:sz w:val="28"/>
          <w:szCs w:val="28"/>
        </w:rPr>
        <w:t>лан выполнения ВКР (Приложение</w:t>
      </w:r>
      <w:r w:rsidRPr="006F14B4">
        <w:rPr>
          <w:sz w:val="28"/>
          <w:szCs w:val="28"/>
        </w:rPr>
        <w:t>, не нумеруется);</w:t>
      </w:r>
    </w:p>
    <w:p w:rsidR="006F14B4" w:rsidRDefault="006F14B4" w:rsidP="007F7F41">
      <w:pPr>
        <w:spacing w:line="360" w:lineRule="auto"/>
        <w:ind w:firstLine="720"/>
        <w:jc w:val="both"/>
        <w:rPr>
          <w:sz w:val="28"/>
          <w:szCs w:val="28"/>
        </w:rPr>
      </w:pPr>
      <w:r w:rsidRPr="006F14B4">
        <w:rPr>
          <w:sz w:val="28"/>
          <w:szCs w:val="28"/>
        </w:rPr>
        <w:t xml:space="preserve"> г) аннотацию </w:t>
      </w:r>
      <w:r w:rsidR="005961FC">
        <w:rPr>
          <w:sz w:val="28"/>
          <w:szCs w:val="28"/>
        </w:rPr>
        <w:t>(указывается номер страницы – 2</w:t>
      </w:r>
      <w:r w:rsidRPr="006F14B4">
        <w:rPr>
          <w:sz w:val="28"/>
          <w:szCs w:val="28"/>
        </w:rPr>
        <w:t>);</w:t>
      </w:r>
    </w:p>
    <w:p w:rsidR="006F14B4" w:rsidRDefault="006F14B4" w:rsidP="007F7F41">
      <w:pPr>
        <w:spacing w:line="360" w:lineRule="auto"/>
        <w:ind w:firstLine="720"/>
        <w:jc w:val="both"/>
        <w:rPr>
          <w:sz w:val="28"/>
          <w:szCs w:val="28"/>
        </w:rPr>
      </w:pPr>
      <w:r w:rsidRPr="006F14B4">
        <w:rPr>
          <w:sz w:val="28"/>
          <w:szCs w:val="28"/>
        </w:rPr>
        <w:t xml:space="preserve">д) содержание (оглавление); </w:t>
      </w:r>
    </w:p>
    <w:p w:rsidR="006F14B4" w:rsidRDefault="006F14B4" w:rsidP="007F7F41">
      <w:pPr>
        <w:spacing w:line="360" w:lineRule="auto"/>
        <w:ind w:firstLine="720"/>
        <w:jc w:val="both"/>
        <w:rPr>
          <w:sz w:val="28"/>
          <w:szCs w:val="28"/>
        </w:rPr>
      </w:pPr>
      <w:r w:rsidRPr="006F14B4">
        <w:rPr>
          <w:sz w:val="28"/>
          <w:szCs w:val="28"/>
        </w:rPr>
        <w:t xml:space="preserve">е) введение; </w:t>
      </w:r>
    </w:p>
    <w:p w:rsidR="005961FC" w:rsidRDefault="006F14B4" w:rsidP="007F7F41">
      <w:pPr>
        <w:spacing w:line="360" w:lineRule="auto"/>
        <w:ind w:firstLine="720"/>
        <w:jc w:val="both"/>
        <w:rPr>
          <w:sz w:val="28"/>
          <w:szCs w:val="28"/>
        </w:rPr>
      </w:pPr>
      <w:r w:rsidRPr="006F14B4">
        <w:rPr>
          <w:sz w:val="28"/>
          <w:szCs w:val="28"/>
        </w:rPr>
        <w:t xml:space="preserve">ж) основную часть, содержащую разделы, главы; </w:t>
      </w:r>
    </w:p>
    <w:p w:rsidR="005961FC" w:rsidRDefault="006F14B4" w:rsidP="007F7F41">
      <w:pPr>
        <w:spacing w:line="360" w:lineRule="auto"/>
        <w:ind w:firstLine="720"/>
        <w:jc w:val="both"/>
        <w:rPr>
          <w:sz w:val="28"/>
          <w:szCs w:val="28"/>
        </w:rPr>
      </w:pPr>
      <w:r w:rsidRPr="006F14B4">
        <w:rPr>
          <w:sz w:val="28"/>
          <w:szCs w:val="28"/>
        </w:rPr>
        <w:t xml:space="preserve">и) заключение; </w:t>
      </w:r>
    </w:p>
    <w:p w:rsidR="006F14B4" w:rsidRDefault="006F14B4" w:rsidP="007F7F41">
      <w:pPr>
        <w:spacing w:line="360" w:lineRule="auto"/>
        <w:ind w:firstLine="720"/>
        <w:jc w:val="both"/>
        <w:rPr>
          <w:sz w:val="28"/>
          <w:szCs w:val="28"/>
        </w:rPr>
      </w:pPr>
      <w:r w:rsidRPr="006F14B4">
        <w:rPr>
          <w:sz w:val="28"/>
          <w:szCs w:val="28"/>
        </w:rPr>
        <w:t xml:space="preserve">к) список используемой литературы и (или) источников (не менее 20, в т.ч. не менее 5 источников на английском языке (по образовательным </w:t>
      </w:r>
      <w:r w:rsidRPr="006F14B4">
        <w:rPr>
          <w:sz w:val="28"/>
          <w:szCs w:val="28"/>
        </w:rPr>
        <w:lastRenderedPageBreak/>
        <w:t xml:space="preserve">программам подготовки бакалавров, специалистов очной формы обучения, включенных в проект «Языковая подготовка»); </w:t>
      </w:r>
    </w:p>
    <w:p w:rsidR="006F14B4" w:rsidRPr="006F14B4" w:rsidRDefault="006F14B4" w:rsidP="007F7F41">
      <w:pPr>
        <w:spacing w:line="360" w:lineRule="auto"/>
        <w:ind w:firstLine="720"/>
        <w:jc w:val="both"/>
        <w:rPr>
          <w:sz w:val="28"/>
          <w:szCs w:val="28"/>
        </w:rPr>
      </w:pPr>
      <w:r w:rsidRPr="006F14B4">
        <w:rPr>
          <w:sz w:val="28"/>
          <w:szCs w:val="28"/>
        </w:rPr>
        <w:t>л) приложение.</w:t>
      </w:r>
    </w:p>
    <w:p w:rsidR="007F7F41" w:rsidRPr="007F7F41" w:rsidRDefault="007F7F41" w:rsidP="007F7F41">
      <w:pPr>
        <w:spacing w:line="360" w:lineRule="auto"/>
        <w:ind w:firstLine="720"/>
        <w:jc w:val="both"/>
        <w:rPr>
          <w:sz w:val="28"/>
          <w:szCs w:val="28"/>
        </w:rPr>
      </w:pPr>
      <w:r w:rsidRPr="007F7F41">
        <w:rPr>
          <w:bCs/>
          <w:sz w:val="28"/>
          <w:szCs w:val="28"/>
        </w:rPr>
        <w:t>Аннотация на</w:t>
      </w:r>
      <w:r w:rsidR="00E55414">
        <w:rPr>
          <w:bCs/>
          <w:sz w:val="28"/>
          <w:szCs w:val="28"/>
        </w:rPr>
        <w:t xml:space="preserve"> </w:t>
      </w:r>
      <w:r w:rsidRPr="007F7F41">
        <w:rPr>
          <w:bCs/>
          <w:sz w:val="28"/>
          <w:szCs w:val="28"/>
        </w:rPr>
        <w:t xml:space="preserve">ВКР бакалавра </w:t>
      </w:r>
      <w:r w:rsidRPr="007F7F41">
        <w:rPr>
          <w:sz w:val="28"/>
          <w:szCs w:val="28"/>
        </w:rPr>
        <w:t>должна содержать характеристику темы, ее актуальность, краткие сведения о цели и задачах работы, структуре и объеме выполненной работы.</w:t>
      </w:r>
    </w:p>
    <w:p w:rsidR="007F7F41" w:rsidRPr="007F7F41" w:rsidRDefault="007F7F41" w:rsidP="007F7F41">
      <w:pPr>
        <w:spacing w:line="360" w:lineRule="auto"/>
        <w:ind w:firstLine="720"/>
        <w:jc w:val="both"/>
        <w:rPr>
          <w:sz w:val="28"/>
          <w:szCs w:val="28"/>
        </w:rPr>
      </w:pPr>
      <w:r w:rsidRPr="007F7F41">
        <w:rPr>
          <w:bCs/>
          <w:sz w:val="28"/>
          <w:szCs w:val="28"/>
        </w:rPr>
        <w:t>Требования к оформлению ВКР:</w:t>
      </w:r>
    </w:p>
    <w:p w:rsidR="007F7F41" w:rsidRPr="007F7F41" w:rsidRDefault="007F7F41" w:rsidP="007F7F41">
      <w:pPr>
        <w:spacing w:line="360" w:lineRule="auto"/>
        <w:ind w:firstLine="720"/>
        <w:jc w:val="both"/>
        <w:rPr>
          <w:spacing w:val="-2"/>
          <w:sz w:val="28"/>
          <w:szCs w:val="28"/>
        </w:rPr>
      </w:pPr>
      <w:r w:rsidRPr="007F7F41">
        <w:rPr>
          <w:sz w:val="28"/>
          <w:szCs w:val="28"/>
        </w:rPr>
        <w:t>1. Текстовый документ выполняется на одной стороне белой бумаги формата А4 (210х297)  </w:t>
      </w:r>
      <w:r w:rsidRPr="007F7F41">
        <w:rPr>
          <w:spacing w:val="-2"/>
          <w:sz w:val="28"/>
          <w:szCs w:val="28"/>
        </w:rPr>
        <w:t xml:space="preserve">с использованием ПК (персонального компьютера) в текстовом редакторе Microsoft Word for Windows. </w:t>
      </w:r>
    </w:p>
    <w:p w:rsidR="007F7F41" w:rsidRPr="007F7F41" w:rsidRDefault="007F7F41" w:rsidP="007F7F41">
      <w:pPr>
        <w:spacing w:line="360" w:lineRule="auto"/>
        <w:ind w:firstLine="720"/>
        <w:jc w:val="both"/>
        <w:rPr>
          <w:sz w:val="28"/>
          <w:szCs w:val="28"/>
        </w:rPr>
      </w:pPr>
      <w:r w:rsidRPr="007F7F41">
        <w:rPr>
          <w:sz w:val="28"/>
          <w:szCs w:val="28"/>
        </w:rPr>
        <w:t xml:space="preserve">2. Размеры полей: правое – </w:t>
      </w:r>
      <w:smartTag w:uri="urn:schemas-microsoft-com:office:smarttags" w:element="metricconverter">
        <w:smartTagPr>
          <w:attr w:name="ProductID" w:val="10 мм"/>
        </w:smartTagPr>
        <w:r w:rsidRPr="007F7F41">
          <w:rPr>
            <w:sz w:val="28"/>
            <w:szCs w:val="28"/>
          </w:rPr>
          <w:t>10 мм</w:t>
        </w:r>
      </w:smartTag>
      <w:r w:rsidRPr="007F7F41">
        <w:rPr>
          <w:sz w:val="28"/>
          <w:szCs w:val="28"/>
        </w:rPr>
        <w:t xml:space="preserve">, левое – не менее </w:t>
      </w:r>
      <w:smartTag w:uri="urn:schemas-microsoft-com:office:smarttags" w:element="metricconverter">
        <w:smartTagPr>
          <w:attr w:name="ProductID" w:val="30 мм"/>
        </w:smartTagPr>
        <w:r w:rsidRPr="007F7F41">
          <w:rPr>
            <w:sz w:val="28"/>
            <w:szCs w:val="28"/>
          </w:rPr>
          <w:t>30 мм</w:t>
        </w:r>
      </w:smartTag>
      <w:r w:rsidRPr="007F7F41">
        <w:rPr>
          <w:sz w:val="28"/>
          <w:szCs w:val="28"/>
        </w:rPr>
        <w:t xml:space="preserve">, верхнее, нижнее – </w:t>
      </w:r>
      <w:smartTag w:uri="urn:schemas-microsoft-com:office:smarttags" w:element="metricconverter">
        <w:smartTagPr>
          <w:attr w:name="ProductID" w:val="20 мм"/>
        </w:smartTagPr>
        <w:r w:rsidRPr="007F7F41">
          <w:rPr>
            <w:sz w:val="28"/>
            <w:szCs w:val="28"/>
          </w:rPr>
          <w:t>20 мм</w:t>
        </w:r>
      </w:smartTag>
      <w:r w:rsidRPr="007F7F41">
        <w:rPr>
          <w:sz w:val="28"/>
          <w:szCs w:val="28"/>
        </w:rPr>
        <w:t xml:space="preserve">. </w:t>
      </w:r>
    </w:p>
    <w:p w:rsidR="007F7F41" w:rsidRPr="007F7F41" w:rsidRDefault="007F7F41" w:rsidP="007F7F41">
      <w:pPr>
        <w:spacing w:line="360" w:lineRule="auto"/>
        <w:ind w:firstLine="720"/>
        <w:jc w:val="both"/>
        <w:rPr>
          <w:sz w:val="28"/>
          <w:szCs w:val="28"/>
        </w:rPr>
      </w:pPr>
      <w:r w:rsidRPr="007F7F41">
        <w:rPr>
          <w:sz w:val="28"/>
          <w:szCs w:val="28"/>
        </w:rPr>
        <w:t xml:space="preserve">3. Шрифт Times New Roman, размер (кегль) – 14, стиль (начертание) – обычный, цвет шрифта – черный. </w:t>
      </w:r>
    </w:p>
    <w:p w:rsidR="007F7F41" w:rsidRPr="007F7F41" w:rsidRDefault="007F7F41" w:rsidP="007F7F41">
      <w:pPr>
        <w:spacing w:line="360" w:lineRule="auto"/>
        <w:ind w:firstLine="720"/>
        <w:jc w:val="both"/>
        <w:rPr>
          <w:sz w:val="28"/>
          <w:szCs w:val="28"/>
        </w:rPr>
      </w:pPr>
      <w:r w:rsidRPr="007F7F41">
        <w:rPr>
          <w:sz w:val="28"/>
          <w:szCs w:val="28"/>
        </w:rPr>
        <w:t xml:space="preserve">Выравнивание – по ширине; красная (первая) строка (отступ) – 1,25 см; межстрочный интервал – 1,5. Автоматический перенос слов </w:t>
      </w:r>
    </w:p>
    <w:p w:rsidR="007F7F41" w:rsidRPr="007F7F41" w:rsidRDefault="007F7F41" w:rsidP="007F7F41">
      <w:pPr>
        <w:spacing w:line="360" w:lineRule="auto"/>
        <w:ind w:firstLine="720"/>
        <w:jc w:val="both"/>
        <w:rPr>
          <w:sz w:val="28"/>
          <w:szCs w:val="28"/>
        </w:rPr>
      </w:pPr>
      <w:r w:rsidRPr="007F7F41">
        <w:rPr>
          <w:sz w:val="28"/>
          <w:szCs w:val="28"/>
        </w:rPr>
        <w:t xml:space="preserve">4. </w:t>
      </w:r>
      <w:r w:rsidRPr="007F7F41">
        <w:rPr>
          <w:spacing w:val="-3"/>
          <w:sz w:val="28"/>
          <w:szCs w:val="28"/>
        </w:rPr>
        <w:t>Следует нумеровать страницы арабскими цифрами в верхней части листа по середине без точек и черточек</w:t>
      </w:r>
      <w:r w:rsidRPr="007F7F41">
        <w:rPr>
          <w:sz w:val="28"/>
          <w:szCs w:val="28"/>
        </w:rPr>
        <w:t>.</w:t>
      </w:r>
    </w:p>
    <w:p w:rsidR="007F7F41" w:rsidRPr="007F7F41" w:rsidRDefault="007F7F41" w:rsidP="007F7F41">
      <w:pPr>
        <w:spacing w:line="360" w:lineRule="auto"/>
        <w:ind w:firstLine="720"/>
        <w:jc w:val="both"/>
        <w:rPr>
          <w:sz w:val="28"/>
          <w:szCs w:val="28"/>
        </w:rPr>
      </w:pPr>
      <w:r w:rsidRPr="007F7F41">
        <w:rPr>
          <w:sz w:val="28"/>
          <w:szCs w:val="28"/>
        </w:rPr>
        <w:t xml:space="preserve">Не допускаются подчеркивание и цветовое оформление заголовков, фраз и слов. </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59"/>
        <w:gridCol w:w="7580"/>
      </w:tblGrid>
      <w:tr w:rsidR="007F7F41" w:rsidRPr="007F7F41" w:rsidTr="007F7F41">
        <w:tc>
          <w:tcPr>
            <w:tcW w:w="2059" w:type="dxa"/>
          </w:tcPr>
          <w:p w:rsidR="007F7F41" w:rsidRPr="00E6318C" w:rsidRDefault="007F7F41" w:rsidP="007F7F41">
            <w:pPr>
              <w:pStyle w:val="5"/>
              <w:spacing w:before="0" w:after="0"/>
              <w:jc w:val="center"/>
              <w:rPr>
                <w:rFonts w:ascii="Times New Roman" w:hAnsi="Times New Roman"/>
                <w:b w:val="0"/>
                <w:i w:val="0"/>
                <w:sz w:val="24"/>
                <w:szCs w:val="24"/>
              </w:rPr>
            </w:pPr>
            <w:r w:rsidRPr="00E6318C">
              <w:rPr>
                <w:rFonts w:ascii="Times New Roman" w:hAnsi="Times New Roman"/>
                <w:b w:val="0"/>
                <w:i w:val="0"/>
                <w:sz w:val="24"/>
                <w:szCs w:val="24"/>
              </w:rPr>
              <w:t>Структурные элементы документа</w:t>
            </w:r>
          </w:p>
        </w:tc>
        <w:tc>
          <w:tcPr>
            <w:tcW w:w="7580" w:type="dxa"/>
          </w:tcPr>
          <w:p w:rsidR="007F7F41" w:rsidRPr="00E6318C" w:rsidRDefault="007F7F41" w:rsidP="007F7F41">
            <w:pPr>
              <w:pStyle w:val="5"/>
              <w:spacing w:before="0" w:after="0"/>
              <w:jc w:val="center"/>
              <w:rPr>
                <w:rFonts w:ascii="Times New Roman" w:hAnsi="Times New Roman"/>
                <w:b w:val="0"/>
                <w:i w:val="0"/>
                <w:sz w:val="24"/>
                <w:szCs w:val="24"/>
              </w:rPr>
            </w:pPr>
            <w:r w:rsidRPr="00E6318C">
              <w:rPr>
                <w:rFonts w:ascii="Times New Roman" w:hAnsi="Times New Roman"/>
                <w:b w:val="0"/>
                <w:i w:val="0"/>
                <w:sz w:val="24"/>
                <w:szCs w:val="24"/>
              </w:rPr>
              <w:t>Правила оформления</w:t>
            </w:r>
          </w:p>
        </w:tc>
      </w:tr>
      <w:tr w:rsidR="007F7F41" w:rsidRPr="007F7F41" w:rsidTr="007F7F41">
        <w:tc>
          <w:tcPr>
            <w:tcW w:w="2059" w:type="dxa"/>
          </w:tcPr>
          <w:p w:rsidR="007F7F41" w:rsidRPr="00E6318C" w:rsidRDefault="007F7F41" w:rsidP="007F7F41">
            <w:pPr>
              <w:pStyle w:val="5"/>
              <w:spacing w:before="0" w:after="0"/>
              <w:rPr>
                <w:rFonts w:ascii="Times New Roman" w:hAnsi="Times New Roman"/>
                <w:b w:val="0"/>
                <w:i w:val="0"/>
                <w:sz w:val="24"/>
                <w:szCs w:val="24"/>
              </w:rPr>
            </w:pPr>
            <w:r w:rsidRPr="00E6318C">
              <w:rPr>
                <w:rFonts w:ascii="Times New Roman" w:hAnsi="Times New Roman"/>
                <w:b w:val="0"/>
                <w:i w:val="0"/>
                <w:sz w:val="24"/>
                <w:szCs w:val="24"/>
              </w:rPr>
              <w:t>1 Титульный лист</w:t>
            </w:r>
          </w:p>
        </w:tc>
        <w:tc>
          <w:tcPr>
            <w:tcW w:w="7580" w:type="dxa"/>
          </w:tcPr>
          <w:p w:rsidR="007F7F41" w:rsidRPr="00E6318C" w:rsidRDefault="007F7F41" w:rsidP="007F7F41">
            <w:pPr>
              <w:pStyle w:val="5"/>
              <w:spacing w:before="0" w:after="0"/>
              <w:rPr>
                <w:rFonts w:ascii="Times New Roman" w:hAnsi="Times New Roman"/>
                <w:b w:val="0"/>
                <w:i w:val="0"/>
                <w:sz w:val="24"/>
                <w:szCs w:val="24"/>
              </w:rPr>
            </w:pPr>
            <w:r w:rsidRPr="00E6318C">
              <w:rPr>
                <w:rFonts w:ascii="Times New Roman" w:hAnsi="Times New Roman"/>
                <w:b w:val="0"/>
                <w:i w:val="0"/>
                <w:sz w:val="24"/>
                <w:szCs w:val="24"/>
              </w:rPr>
              <w:t>Приложение</w:t>
            </w:r>
          </w:p>
        </w:tc>
      </w:tr>
      <w:tr w:rsidR="007F7F41" w:rsidRPr="007F7F41" w:rsidTr="007F7F41">
        <w:tc>
          <w:tcPr>
            <w:tcW w:w="2059" w:type="dxa"/>
          </w:tcPr>
          <w:p w:rsidR="007F7F41" w:rsidRPr="00E6318C" w:rsidRDefault="007F7F41" w:rsidP="007F7F41">
            <w:pPr>
              <w:pStyle w:val="5"/>
              <w:spacing w:before="0" w:after="0"/>
              <w:rPr>
                <w:rFonts w:ascii="Times New Roman" w:hAnsi="Times New Roman"/>
                <w:b w:val="0"/>
                <w:i w:val="0"/>
                <w:sz w:val="24"/>
                <w:szCs w:val="24"/>
              </w:rPr>
            </w:pPr>
            <w:r w:rsidRPr="00E6318C">
              <w:rPr>
                <w:rFonts w:ascii="Times New Roman" w:hAnsi="Times New Roman"/>
                <w:b w:val="0"/>
                <w:i w:val="0"/>
                <w:sz w:val="24"/>
                <w:szCs w:val="24"/>
              </w:rPr>
              <w:t>2 Построение документа (основная часть)</w:t>
            </w:r>
          </w:p>
        </w:tc>
        <w:tc>
          <w:tcPr>
            <w:tcW w:w="7580" w:type="dxa"/>
          </w:tcPr>
          <w:p w:rsidR="007F7F41" w:rsidRPr="00E6318C" w:rsidRDefault="007F7F41" w:rsidP="007F7F41">
            <w:pPr>
              <w:pStyle w:val="5"/>
              <w:spacing w:before="0" w:after="0"/>
              <w:rPr>
                <w:rFonts w:ascii="Times New Roman" w:hAnsi="Times New Roman"/>
                <w:b w:val="0"/>
                <w:i w:val="0"/>
                <w:sz w:val="24"/>
                <w:szCs w:val="24"/>
              </w:rPr>
            </w:pPr>
            <w:r w:rsidRPr="00E6318C">
              <w:rPr>
                <w:rFonts w:ascii="Times New Roman" w:hAnsi="Times New Roman"/>
                <w:b w:val="0"/>
                <w:i w:val="0"/>
                <w:sz w:val="24"/>
                <w:szCs w:val="24"/>
              </w:rPr>
              <w:t xml:space="preserve">-Основную часть документа следует делить на </w:t>
            </w:r>
            <w:r w:rsidR="00045D7C">
              <w:rPr>
                <w:rFonts w:ascii="Times New Roman" w:hAnsi="Times New Roman"/>
                <w:b w:val="0"/>
                <w:i w:val="0"/>
                <w:sz w:val="24"/>
                <w:szCs w:val="24"/>
              </w:rPr>
              <w:t>главы и параграфы</w:t>
            </w:r>
            <w:r w:rsidRPr="00E6318C">
              <w:rPr>
                <w:rFonts w:ascii="Times New Roman" w:hAnsi="Times New Roman"/>
                <w:b w:val="0"/>
                <w:i w:val="0"/>
                <w:sz w:val="24"/>
                <w:szCs w:val="24"/>
              </w:rPr>
              <w:t xml:space="preserve">. </w:t>
            </w:r>
            <w:r w:rsidR="00045D7C">
              <w:rPr>
                <w:rFonts w:ascii="Times New Roman" w:hAnsi="Times New Roman"/>
                <w:b w:val="0"/>
                <w:i w:val="0"/>
                <w:sz w:val="24"/>
                <w:szCs w:val="24"/>
              </w:rPr>
              <w:t>Главы</w:t>
            </w:r>
            <w:r w:rsidRPr="00E6318C">
              <w:rPr>
                <w:rFonts w:ascii="Times New Roman" w:hAnsi="Times New Roman"/>
                <w:b w:val="0"/>
                <w:i w:val="0"/>
                <w:sz w:val="24"/>
                <w:szCs w:val="24"/>
              </w:rPr>
              <w:t xml:space="preserve"> должны иметь порядковые номера в пределах всего документа, за исключением приложений, например:1, 2, 3 </w:t>
            </w:r>
          </w:p>
          <w:p w:rsidR="007F7F41" w:rsidRPr="00E6318C" w:rsidRDefault="00045D7C" w:rsidP="007F7F41">
            <w:pPr>
              <w:pStyle w:val="5"/>
              <w:spacing w:before="0" w:after="0"/>
              <w:rPr>
                <w:rFonts w:ascii="Times New Roman" w:hAnsi="Times New Roman"/>
                <w:b w:val="0"/>
                <w:i w:val="0"/>
                <w:sz w:val="24"/>
                <w:szCs w:val="24"/>
              </w:rPr>
            </w:pPr>
            <w:r>
              <w:rPr>
                <w:rFonts w:ascii="Times New Roman" w:hAnsi="Times New Roman"/>
                <w:b w:val="0"/>
                <w:i w:val="0"/>
                <w:sz w:val="24"/>
                <w:szCs w:val="24"/>
              </w:rPr>
              <w:t>-Параграфы</w:t>
            </w:r>
            <w:r w:rsidR="007F7F41" w:rsidRPr="00E6318C">
              <w:rPr>
                <w:rFonts w:ascii="Times New Roman" w:hAnsi="Times New Roman"/>
                <w:b w:val="0"/>
                <w:i w:val="0"/>
                <w:sz w:val="24"/>
                <w:szCs w:val="24"/>
              </w:rPr>
              <w:t xml:space="preserve">:1.1, 1.2, 1.3 и т. д. </w:t>
            </w:r>
          </w:p>
          <w:p w:rsidR="007F7F41" w:rsidRPr="007F7F41" w:rsidRDefault="007F7F41" w:rsidP="001702C7">
            <w:pPr>
              <w:rPr>
                <w:sz w:val="24"/>
                <w:szCs w:val="24"/>
              </w:rPr>
            </w:pPr>
            <w:r w:rsidRPr="007F7F41">
              <w:rPr>
                <w:sz w:val="24"/>
                <w:szCs w:val="24"/>
              </w:rPr>
              <w:t>-Переносы слов в заголовках не допускаются.</w:t>
            </w:r>
          </w:p>
          <w:p w:rsidR="007F7F41" w:rsidRPr="007F7F41" w:rsidRDefault="007F7F41" w:rsidP="001702C7">
            <w:pPr>
              <w:rPr>
                <w:sz w:val="24"/>
                <w:szCs w:val="24"/>
              </w:rPr>
            </w:pPr>
            <w:r w:rsidRPr="007F7F41">
              <w:rPr>
                <w:sz w:val="24"/>
                <w:szCs w:val="24"/>
              </w:rPr>
              <w:t xml:space="preserve">Внимание!!! Точка после раздела, подраздела, пункта, подпункта, заголовка </w:t>
            </w:r>
            <w:r w:rsidRPr="007F7F41">
              <w:rPr>
                <w:sz w:val="24"/>
                <w:szCs w:val="24"/>
                <w:u w:val="single"/>
              </w:rPr>
              <w:t>НЕ СТАВИТСЯ</w:t>
            </w:r>
          </w:p>
        </w:tc>
      </w:tr>
      <w:tr w:rsidR="007F7F41" w:rsidRPr="007F7F41" w:rsidTr="007F7F41">
        <w:tc>
          <w:tcPr>
            <w:tcW w:w="2059" w:type="dxa"/>
          </w:tcPr>
          <w:p w:rsidR="007F7F41" w:rsidRPr="00E6318C" w:rsidRDefault="007F7F41" w:rsidP="007F7F41">
            <w:pPr>
              <w:pStyle w:val="5"/>
              <w:spacing w:before="0" w:after="0"/>
              <w:rPr>
                <w:rFonts w:ascii="Times New Roman" w:hAnsi="Times New Roman"/>
                <w:b w:val="0"/>
                <w:i w:val="0"/>
                <w:sz w:val="24"/>
                <w:szCs w:val="24"/>
              </w:rPr>
            </w:pPr>
            <w:r w:rsidRPr="00E6318C">
              <w:rPr>
                <w:rFonts w:ascii="Times New Roman" w:hAnsi="Times New Roman"/>
                <w:b w:val="0"/>
                <w:i w:val="0"/>
                <w:sz w:val="24"/>
                <w:szCs w:val="24"/>
              </w:rPr>
              <w:t>3 Изложение текста документа</w:t>
            </w:r>
          </w:p>
        </w:tc>
        <w:tc>
          <w:tcPr>
            <w:tcW w:w="7580" w:type="dxa"/>
          </w:tcPr>
          <w:p w:rsidR="007F7F41" w:rsidRPr="007F7F41" w:rsidRDefault="007F7F41" w:rsidP="001702C7">
            <w:pPr>
              <w:rPr>
                <w:sz w:val="24"/>
                <w:szCs w:val="24"/>
              </w:rPr>
            </w:pPr>
            <w:r w:rsidRPr="007F7F41">
              <w:rPr>
                <w:sz w:val="24"/>
                <w:szCs w:val="24"/>
              </w:rPr>
              <w:t>-Текст документа должен быть четким и не допускать различных толкований.</w:t>
            </w:r>
          </w:p>
          <w:p w:rsidR="007F7F41" w:rsidRPr="00E6318C" w:rsidRDefault="007F7F41" w:rsidP="007F7F41">
            <w:pPr>
              <w:pStyle w:val="5"/>
              <w:spacing w:before="0" w:after="0"/>
              <w:rPr>
                <w:rFonts w:ascii="Times New Roman" w:hAnsi="Times New Roman"/>
                <w:b w:val="0"/>
                <w:i w:val="0"/>
                <w:sz w:val="24"/>
                <w:szCs w:val="24"/>
              </w:rPr>
            </w:pPr>
            <w:r w:rsidRPr="00E6318C">
              <w:rPr>
                <w:rFonts w:ascii="Times New Roman" w:hAnsi="Times New Roman"/>
                <w:b w:val="0"/>
                <w:i w:val="0"/>
                <w:sz w:val="24"/>
                <w:szCs w:val="24"/>
              </w:rPr>
              <w:t>-Должны применяться научно-технические термины, обозначения и определения, установленные соответствующими стандартами.</w:t>
            </w:r>
          </w:p>
        </w:tc>
      </w:tr>
      <w:tr w:rsidR="007F7F41" w:rsidRPr="007F7F41" w:rsidTr="007F7F41">
        <w:tc>
          <w:tcPr>
            <w:tcW w:w="2059" w:type="dxa"/>
          </w:tcPr>
          <w:p w:rsidR="007F7F41" w:rsidRPr="00E6318C" w:rsidRDefault="007F7F41" w:rsidP="007F7F41">
            <w:pPr>
              <w:pStyle w:val="5"/>
              <w:spacing w:before="0" w:after="0"/>
              <w:rPr>
                <w:rFonts w:ascii="Times New Roman" w:hAnsi="Times New Roman"/>
                <w:b w:val="0"/>
                <w:i w:val="0"/>
                <w:sz w:val="24"/>
                <w:szCs w:val="24"/>
              </w:rPr>
            </w:pPr>
            <w:r w:rsidRPr="00E6318C">
              <w:rPr>
                <w:rFonts w:ascii="Times New Roman" w:hAnsi="Times New Roman"/>
                <w:b w:val="0"/>
                <w:i w:val="0"/>
                <w:sz w:val="24"/>
                <w:szCs w:val="24"/>
              </w:rPr>
              <w:t>4 Сноски</w:t>
            </w:r>
          </w:p>
        </w:tc>
        <w:tc>
          <w:tcPr>
            <w:tcW w:w="7580" w:type="dxa"/>
          </w:tcPr>
          <w:p w:rsidR="007F7F41" w:rsidRDefault="007F7F41" w:rsidP="001702C7">
            <w:pPr>
              <w:rPr>
                <w:sz w:val="24"/>
                <w:szCs w:val="24"/>
              </w:rPr>
            </w:pPr>
            <w:r w:rsidRPr="007F7F41">
              <w:rPr>
                <w:sz w:val="24"/>
                <w:szCs w:val="24"/>
              </w:rPr>
              <w:t xml:space="preserve">-Знак сноски выполняется арабскими цифрами со скобкой и помещают </w:t>
            </w:r>
            <w:r w:rsidRPr="007F7F41">
              <w:rPr>
                <w:sz w:val="24"/>
                <w:szCs w:val="24"/>
              </w:rPr>
              <w:lastRenderedPageBreak/>
              <w:t xml:space="preserve">на уровне верхнего обреза шрифта. -Пример – «… </w:t>
            </w:r>
            <w:r w:rsidR="00D310C4">
              <w:rPr>
                <w:sz w:val="24"/>
                <w:szCs w:val="24"/>
              </w:rPr>
              <w:t>в сфере трудовых отношений</w:t>
            </w:r>
            <w:r w:rsidR="00045D7C">
              <w:rPr>
                <w:sz w:val="24"/>
                <w:szCs w:val="24"/>
              </w:rPr>
              <w:t>»</w:t>
            </w:r>
            <w:r w:rsidRPr="007F7F41">
              <w:rPr>
                <w:sz w:val="24"/>
                <w:szCs w:val="24"/>
                <w:vertAlign w:val="superscript"/>
              </w:rPr>
              <w:t>2</w:t>
            </w:r>
            <w:r w:rsidRPr="007F7F41">
              <w:rPr>
                <w:sz w:val="24"/>
                <w:szCs w:val="24"/>
              </w:rPr>
              <w:t>. Нумерация сносок отдельная для каждой страницы</w:t>
            </w:r>
            <w:r w:rsidR="00045D7C">
              <w:rPr>
                <w:sz w:val="24"/>
                <w:szCs w:val="24"/>
              </w:rPr>
              <w:t xml:space="preserve"> или сквозная</w:t>
            </w:r>
            <w:r w:rsidRPr="007F7F41">
              <w:rPr>
                <w:sz w:val="24"/>
                <w:szCs w:val="24"/>
              </w:rPr>
              <w:t>.</w:t>
            </w:r>
          </w:p>
          <w:p w:rsidR="00D310C4" w:rsidRDefault="00D310C4" w:rsidP="001702C7">
            <w:pPr>
              <w:rPr>
                <w:sz w:val="24"/>
                <w:szCs w:val="24"/>
              </w:rPr>
            </w:pPr>
            <w:r>
              <w:rPr>
                <w:sz w:val="24"/>
                <w:szCs w:val="24"/>
              </w:rPr>
              <w:t xml:space="preserve">Пример 1: </w:t>
            </w:r>
            <w:r w:rsidRPr="007F7F41">
              <w:rPr>
                <w:sz w:val="24"/>
                <w:szCs w:val="24"/>
                <w:vertAlign w:val="superscript"/>
              </w:rPr>
              <w:t>2</w:t>
            </w:r>
            <w:r>
              <w:rPr>
                <w:sz w:val="24"/>
                <w:szCs w:val="24"/>
              </w:rPr>
              <w:t>Петров А.А. Правовое регулирование труда. М.: Век, 2014. С. 125.</w:t>
            </w:r>
          </w:p>
          <w:p w:rsidR="00D310C4" w:rsidRPr="007F7F41" w:rsidRDefault="00D310C4" w:rsidP="001702C7">
            <w:pPr>
              <w:rPr>
                <w:sz w:val="24"/>
                <w:szCs w:val="24"/>
              </w:rPr>
            </w:pPr>
            <w:r>
              <w:rPr>
                <w:sz w:val="24"/>
                <w:szCs w:val="24"/>
              </w:rPr>
              <w:t xml:space="preserve">Пример 2: </w:t>
            </w:r>
            <w:r w:rsidR="00521BD4" w:rsidRPr="007F7F41">
              <w:rPr>
                <w:sz w:val="24"/>
                <w:szCs w:val="24"/>
                <w:vertAlign w:val="superscript"/>
              </w:rPr>
              <w:t>2</w:t>
            </w:r>
            <w:r>
              <w:rPr>
                <w:sz w:val="24"/>
                <w:szCs w:val="24"/>
              </w:rPr>
              <w:t>Петров А.А. Труд надомников: проблемы и перспективы // Трудовое право. 2014. № 2. С. 35.</w:t>
            </w:r>
          </w:p>
        </w:tc>
      </w:tr>
      <w:tr w:rsidR="007F7F41" w:rsidRPr="007F7F41" w:rsidTr="007F7F41">
        <w:tc>
          <w:tcPr>
            <w:tcW w:w="2059" w:type="dxa"/>
          </w:tcPr>
          <w:p w:rsidR="007F7F41" w:rsidRPr="00E6318C" w:rsidRDefault="00045D7C" w:rsidP="00045D7C">
            <w:pPr>
              <w:pStyle w:val="5"/>
              <w:spacing w:before="0" w:after="0"/>
              <w:rPr>
                <w:rFonts w:ascii="Times New Roman" w:hAnsi="Times New Roman"/>
                <w:b w:val="0"/>
                <w:i w:val="0"/>
                <w:sz w:val="24"/>
                <w:szCs w:val="24"/>
              </w:rPr>
            </w:pPr>
            <w:r>
              <w:rPr>
                <w:rFonts w:ascii="Times New Roman" w:hAnsi="Times New Roman"/>
                <w:b w:val="0"/>
                <w:i w:val="0"/>
                <w:sz w:val="24"/>
                <w:szCs w:val="24"/>
              </w:rPr>
              <w:lastRenderedPageBreak/>
              <w:t>5</w:t>
            </w:r>
            <w:r w:rsidR="007F7F41" w:rsidRPr="00E6318C">
              <w:rPr>
                <w:rFonts w:ascii="Times New Roman" w:hAnsi="Times New Roman"/>
                <w:b w:val="0"/>
                <w:i w:val="0"/>
                <w:sz w:val="24"/>
                <w:szCs w:val="24"/>
              </w:rPr>
              <w:t xml:space="preserve"> Список </w:t>
            </w:r>
            <w:r>
              <w:rPr>
                <w:rFonts w:ascii="Times New Roman" w:hAnsi="Times New Roman"/>
                <w:b w:val="0"/>
                <w:i w:val="0"/>
                <w:sz w:val="24"/>
                <w:szCs w:val="24"/>
              </w:rPr>
              <w:t>литературы</w:t>
            </w:r>
          </w:p>
        </w:tc>
        <w:tc>
          <w:tcPr>
            <w:tcW w:w="7580" w:type="dxa"/>
          </w:tcPr>
          <w:p w:rsidR="007F7F41" w:rsidRPr="007F7F41" w:rsidRDefault="007F7F41" w:rsidP="007F7F41">
            <w:pPr>
              <w:pStyle w:val="a7"/>
              <w:spacing w:line="240" w:lineRule="auto"/>
              <w:ind w:firstLine="0"/>
              <w:rPr>
                <w:spacing w:val="-2"/>
                <w:sz w:val="24"/>
                <w:szCs w:val="24"/>
              </w:rPr>
            </w:pPr>
            <w:r w:rsidRPr="007F7F41">
              <w:rPr>
                <w:spacing w:val="-2"/>
                <w:sz w:val="24"/>
                <w:szCs w:val="24"/>
              </w:rPr>
              <w:t>Обязательные элементы библиографического описания книги:</w:t>
            </w:r>
          </w:p>
          <w:p w:rsidR="007F7F41" w:rsidRDefault="007F7F41" w:rsidP="001702C7">
            <w:pPr>
              <w:rPr>
                <w:sz w:val="24"/>
                <w:szCs w:val="24"/>
              </w:rPr>
            </w:pPr>
            <w:r w:rsidRPr="007F7F41">
              <w:rPr>
                <w:sz w:val="24"/>
                <w:szCs w:val="24"/>
              </w:rPr>
              <w:t>– фамилия и инициалы автора; – полное название книги;– место издания;– издательство;– год издания;– количество страниц.</w:t>
            </w:r>
          </w:p>
          <w:p w:rsidR="00045D7C" w:rsidRDefault="00045D7C" w:rsidP="001702C7">
            <w:pPr>
              <w:rPr>
                <w:sz w:val="24"/>
                <w:szCs w:val="24"/>
              </w:rPr>
            </w:pPr>
            <w:r>
              <w:rPr>
                <w:sz w:val="24"/>
                <w:szCs w:val="24"/>
              </w:rPr>
              <w:t>Пример: Иванов А.А. Правонарушения и юридическая ответственность: монография. М.: Юрлитинформ, 2010. 245 с.</w:t>
            </w:r>
          </w:p>
          <w:p w:rsidR="00D310C4" w:rsidRPr="007F7F41" w:rsidRDefault="00D310C4" w:rsidP="00D310C4">
            <w:pPr>
              <w:pStyle w:val="a7"/>
              <w:spacing w:line="240" w:lineRule="auto"/>
              <w:ind w:firstLine="0"/>
              <w:rPr>
                <w:spacing w:val="-2"/>
                <w:sz w:val="24"/>
                <w:szCs w:val="24"/>
              </w:rPr>
            </w:pPr>
            <w:r w:rsidRPr="007F7F41">
              <w:rPr>
                <w:spacing w:val="-2"/>
                <w:sz w:val="24"/>
                <w:szCs w:val="24"/>
              </w:rPr>
              <w:t xml:space="preserve">Обязательные элементы библиографического описания </w:t>
            </w:r>
            <w:r>
              <w:rPr>
                <w:spacing w:val="-2"/>
                <w:sz w:val="24"/>
                <w:szCs w:val="24"/>
              </w:rPr>
              <w:t>статьи в журнале</w:t>
            </w:r>
            <w:r w:rsidRPr="007F7F41">
              <w:rPr>
                <w:spacing w:val="-2"/>
                <w:sz w:val="24"/>
                <w:szCs w:val="24"/>
              </w:rPr>
              <w:t>:</w:t>
            </w:r>
          </w:p>
          <w:p w:rsidR="00D310C4" w:rsidRDefault="00D310C4" w:rsidP="00D310C4">
            <w:pPr>
              <w:rPr>
                <w:sz w:val="24"/>
                <w:szCs w:val="24"/>
              </w:rPr>
            </w:pPr>
            <w:r w:rsidRPr="007F7F41">
              <w:rPr>
                <w:sz w:val="24"/>
                <w:szCs w:val="24"/>
              </w:rPr>
              <w:t xml:space="preserve">– фамилия и инициалы автора; – название </w:t>
            </w:r>
            <w:r>
              <w:rPr>
                <w:sz w:val="24"/>
                <w:szCs w:val="24"/>
              </w:rPr>
              <w:t>статьи</w:t>
            </w:r>
            <w:r w:rsidRPr="007F7F41">
              <w:rPr>
                <w:sz w:val="24"/>
                <w:szCs w:val="24"/>
              </w:rPr>
              <w:t>;– </w:t>
            </w:r>
            <w:r>
              <w:rPr>
                <w:sz w:val="24"/>
                <w:szCs w:val="24"/>
              </w:rPr>
              <w:t>название журнала;</w:t>
            </w:r>
            <w:r w:rsidRPr="007F7F41">
              <w:rPr>
                <w:sz w:val="24"/>
                <w:szCs w:val="24"/>
              </w:rPr>
              <w:t>– </w:t>
            </w:r>
            <w:r>
              <w:rPr>
                <w:sz w:val="24"/>
                <w:szCs w:val="24"/>
              </w:rPr>
              <w:t>год издания;– номер журнала.</w:t>
            </w:r>
          </w:p>
          <w:p w:rsidR="00045D7C" w:rsidRPr="007F7F41" w:rsidRDefault="00045D7C" w:rsidP="001702C7">
            <w:pPr>
              <w:rPr>
                <w:sz w:val="24"/>
                <w:szCs w:val="24"/>
              </w:rPr>
            </w:pPr>
            <w:r>
              <w:rPr>
                <w:sz w:val="24"/>
                <w:szCs w:val="24"/>
              </w:rPr>
              <w:t>Пример:Иванов А.А. Правовое положение безработных граждан // Трудовое право. 2011. № 3.</w:t>
            </w:r>
          </w:p>
        </w:tc>
      </w:tr>
      <w:tr w:rsidR="007F7F41" w:rsidRPr="007F7F41" w:rsidTr="007F7F41">
        <w:tc>
          <w:tcPr>
            <w:tcW w:w="2059" w:type="dxa"/>
          </w:tcPr>
          <w:p w:rsidR="007F7F41" w:rsidRPr="00E6318C" w:rsidRDefault="007A5A44" w:rsidP="007F7F41">
            <w:pPr>
              <w:pStyle w:val="5"/>
              <w:spacing w:before="0" w:after="0"/>
              <w:rPr>
                <w:rFonts w:ascii="Times New Roman" w:hAnsi="Times New Roman"/>
                <w:b w:val="0"/>
                <w:i w:val="0"/>
                <w:sz w:val="24"/>
                <w:szCs w:val="24"/>
              </w:rPr>
            </w:pPr>
            <w:r>
              <w:rPr>
                <w:rFonts w:ascii="Times New Roman" w:hAnsi="Times New Roman"/>
                <w:b w:val="0"/>
                <w:i w:val="0"/>
                <w:sz w:val="24"/>
                <w:szCs w:val="24"/>
              </w:rPr>
              <w:t>6</w:t>
            </w:r>
            <w:r w:rsidR="007F7F41" w:rsidRPr="00E6318C">
              <w:rPr>
                <w:rFonts w:ascii="Times New Roman" w:hAnsi="Times New Roman"/>
                <w:b w:val="0"/>
                <w:i w:val="0"/>
                <w:sz w:val="24"/>
                <w:szCs w:val="24"/>
              </w:rPr>
              <w:t xml:space="preserve"> Приложения</w:t>
            </w:r>
          </w:p>
        </w:tc>
        <w:tc>
          <w:tcPr>
            <w:tcW w:w="7580" w:type="dxa"/>
          </w:tcPr>
          <w:p w:rsidR="007F7F41" w:rsidRPr="007F7F41" w:rsidRDefault="007F7F41" w:rsidP="007F7F41">
            <w:pPr>
              <w:pStyle w:val="a7"/>
              <w:spacing w:line="240" w:lineRule="auto"/>
              <w:ind w:firstLine="0"/>
              <w:rPr>
                <w:spacing w:val="-2"/>
                <w:sz w:val="24"/>
                <w:szCs w:val="24"/>
              </w:rPr>
            </w:pPr>
            <w:r w:rsidRPr="007F7F41">
              <w:rPr>
                <w:spacing w:val="-2"/>
                <w:sz w:val="24"/>
                <w:szCs w:val="24"/>
              </w:rPr>
              <w:t>В тексте документа на все приложения должны быть даны ссылки.</w:t>
            </w:r>
          </w:p>
          <w:p w:rsidR="007F7F41" w:rsidRPr="007F7F41" w:rsidRDefault="007F7F41" w:rsidP="007F7F41">
            <w:pPr>
              <w:pStyle w:val="a7"/>
              <w:spacing w:line="240" w:lineRule="auto"/>
              <w:ind w:firstLine="0"/>
              <w:rPr>
                <w:spacing w:val="-2"/>
                <w:sz w:val="24"/>
                <w:szCs w:val="24"/>
              </w:rPr>
            </w:pPr>
            <w:r w:rsidRPr="007F7F41">
              <w:rPr>
                <w:spacing w:val="-2"/>
                <w:sz w:val="24"/>
                <w:szCs w:val="24"/>
              </w:rPr>
              <w:t xml:space="preserve">Обозначаются заглавными буквами русского алфавита начиная с А. Например: Приложение А. </w:t>
            </w:r>
          </w:p>
          <w:p w:rsidR="007F7F41" w:rsidRPr="007F7F41" w:rsidRDefault="007F7F41" w:rsidP="007F7F41">
            <w:pPr>
              <w:pStyle w:val="a7"/>
              <w:spacing w:line="240" w:lineRule="auto"/>
              <w:ind w:firstLine="0"/>
              <w:rPr>
                <w:spacing w:val="-2"/>
                <w:sz w:val="24"/>
                <w:szCs w:val="24"/>
              </w:rPr>
            </w:pPr>
            <w:r w:rsidRPr="007F7F41">
              <w:rPr>
                <w:spacing w:val="-2"/>
                <w:sz w:val="24"/>
                <w:szCs w:val="24"/>
              </w:rPr>
              <w:t>Приложение должно иметь заголовок, который записывают симметрично относительно текста с прописной буквы отдельной строкой.</w:t>
            </w:r>
          </w:p>
        </w:tc>
      </w:tr>
    </w:tbl>
    <w:p w:rsidR="007F7F41" w:rsidRDefault="007F7F41" w:rsidP="007F7F41">
      <w:pPr>
        <w:jc w:val="both"/>
      </w:pPr>
    </w:p>
    <w:p w:rsidR="008A3D0D" w:rsidRPr="006A4FA2" w:rsidRDefault="008A3D0D" w:rsidP="008A3D0D">
      <w:pPr>
        <w:shd w:val="clear" w:color="auto" w:fill="FFFFFF"/>
        <w:spacing w:line="360" w:lineRule="auto"/>
        <w:ind w:firstLine="567"/>
        <w:jc w:val="both"/>
        <w:rPr>
          <w:sz w:val="28"/>
          <w:szCs w:val="28"/>
        </w:rPr>
      </w:pPr>
      <w:r w:rsidRPr="006A4FA2">
        <w:rPr>
          <w:color w:val="000000"/>
          <w:sz w:val="28"/>
          <w:szCs w:val="28"/>
        </w:rPr>
        <w:t xml:space="preserve">Важным элементом </w:t>
      </w:r>
      <w:r w:rsidR="00D310C4">
        <w:rPr>
          <w:color w:val="000000"/>
          <w:sz w:val="28"/>
          <w:szCs w:val="28"/>
        </w:rPr>
        <w:t>выпускной квалификационной</w:t>
      </w:r>
      <w:r w:rsidRPr="006A4FA2">
        <w:rPr>
          <w:color w:val="000000"/>
          <w:sz w:val="28"/>
          <w:szCs w:val="28"/>
        </w:rPr>
        <w:t xml:space="preserve"> работы является ее научный аппарат. Он характеризует эрудицию автора и объем проделанной им работы.</w:t>
      </w:r>
      <w:r>
        <w:rPr>
          <w:color w:val="000000"/>
          <w:sz w:val="28"/>
          <w:szCs w:val="28"/>
        </w:rPr>
        <w:t xml:space="preserve"> Ч</w:t>
      </w:r>
      <w:r w:rsidRPr="006A4FA2">
        <w:rPr>
          <w:color w:val="000000"/>
          <w:sz w:val="28"/>
          <w:szCs w:val="28"/>
        </w:rPr>
        <w:t>астью научного аппарата является список литературы, который помещается в конце работы. В него следует включать только те источники, которые непосредственно изучались и привлекались в процессе написания дипломного сочинения.</w:t>
      </w:r>
    </w:p>
    <w:p w:rsidR="008A3D0D" w:rsidRPr="006A4FA2" w:rsidRDefault="008A3D0D" w:rsidP="008A3D0D">
      <w:pPr>
        <w:shd w:val="clear" w:color="auto" w:fill="FFFFFF"/>
        <w:spacing w:line="360" w:lineRule="auto"/>
        <w:ind w:firstLine="567"/>
        <w:jc w:val="both"/>
        <w:rPr>
          <w:sz w:val="28"/>
          <w:szCs w:val="28"/>
        </w:rPr>
      </w:pPr>
      <w:r w:rsidRPr="006A4FA2">
        <w:rPr>
          <w:color w:val="000000"/>
          <w:sz w:val="28"/>
          <w:szCs w:val="28"/>
        </w:rPr>
        <w:t>Список литературы состоит из трех разделов:</w:t>
      </w:r>
    </w:p>
    <w:p w:rsidR="008A3D0D" w:rsidRPr="006A4FA2" w:rsidRDefault="008A3D0D" w:rsidP="008A3D0D">
      <w:pPr>
        <w:shd w:val="clear" w:color="auto" w:fill="FFFFFF"/>
        <w:spacing w:line="360" w:lineRule="auto"/>
        <w:ind w:firstLine="567"/>
        <w:jc w:val="both"/>
        <w:rPr>
          <w:sz w:val="28"/>
          <w:szCs w:val="28"/>
        </w:rPr>
      </w:pPr>
      <w:r w:rsidRPr="006A4FA2">
        <w:rPr>
          <w:color w:val="000000"/>
          <w:sz w:val="28"/>
          <w:szCs w:val="28"/>
        </w:rPr>
        <w:t xml:space="preserve">1.  </w:t>
      </w:r>
      <w:r w:rsidR="00B1051C">
        <w:rPr>
          <w:color w:val="000000"/>
          <w:sz w:val="28"/>
          <w:szCs w:val="28"/>
        </w:rPr>
        <w:t>Нормативные правовые акты</w:t>
      </w:r>
      <w:r w:rsidRPr="006A4FA2">
        <w:rPr>
          <w:color w:val="000000"/>
          <w:sz w:val="28"/>
          <w:szCs w:val="28"/>
        </w:rPr>
        <w:t>.</w:t>
      </w:r>
    </w:p>
    <w:p w:rsidR="008A3D0D" w:rsidRPr="006A4FA2" w:rsidRDefault="008A3D0D" w:rsidP="008A3D0D">
      <w:pPr>
        <w:shd w:val="clear" w:color="auto" w:fill="FFFFFF"/>
        <w:spacing w:line="360" w:lineRule="auto"/>
        <w:ind w:firstLine="567"/>
        <w:jc w:val="both"/>
        <w:rPr>
          <w:sz w:val="28"/>
          <w:szCs w:val="28"/>
        </w:rPr>
      </w:pPr>
      <w:r w:rsidRPr="006A4FA2">
        <w:rPr>
          <w:color w:val="000000"/>
          <w:sz w:val="28"/>
          <w:szCs w:val="28"/>
        </w:rPr>
        <w:t>2.  Специальная литература.</w:t>
      </w:r>
    </w:p>
    <w:p w:rsidR="008A3D0D" w:rsidRPr="006A4FA2" w:rsidRDefault="008A3D0D" w:rsidP="008A3D0D">
      <w:pPr>
        <w:shd w:val="clear" w:color="auto" w:fill="FFFFFF"/>
        <w:spacing w:line="360" w:lineRule="auto"/>
        <w:ind w:firstLine="567"/>
        <w:jc w:val="both"/>
        <w:rPr>
          <w:sz w:val="28"/>
          <w:szCs w:val="28"/>
        </w:rPr>
      </w:pPr>
      <w:r w:rsidRPr="006A4FA2">
        <w:rPr>
          <w:color w:val="000000"/>
          <w:sz w:val="28"/>
          <w:szCs w:val="28"/>
        </w:rPr>
        <w:t>3.  Материалы юридической практики.</w:t>
      </w:r>
    </w:p>
    <w:p w:rsidR="008A3D0D" w:rsidRPr="006A4FA2" w:rsidRDefault="008A3D0D" w:rsidP="008A3D0D">
      <w:pPr>
        <w:shd w:val="clear" w:color="auto" w:fill="FFFFFF"/>
        <w:spacing w:line="360" w:lineRule="auto"/>
        <w:ind w:firstLine="567"/>
        <w:jc w:val="both"/>
        <w:rPr>
          <w:sz w:val="28"/>
          <w:szCs w:val="28"/>
        </w:rPr>
      </w:pPr>
      <w:r w:rsidRPr="006A4FA2">
        <w:rPr>
          <w:color w:val="000000"/>
          <w:sz w:val="28"/>
          <w:szCs w:val="28"/>
        </w:rPr>
        <w:t>В первом разделе представлены</w:t>
      </w:r>
      <w:r w:rsidR="00B1051C">
        <w:rPr>
          <w:color w:val="000000"/>
          <w:sz w:val="28"/>
          <w:szCs w:val="28"/>
        </w:rPr>
        <w:t xml:space="preserve"> нормативные правовые акты:</w:t>
      </w:r>
      <w:r w:rsidRPr="006A4FA2">
        <w:rPr>
          <w:color w:val="000000"/>
          <w:sz w:val="28"/>
          <w:szCs w:val="28"/>
        </w:rPr>
        <w:t xml:space="preserve"> Конституция Российской Федерации, </w:t>
      </w:r>
      <w:r w:rsidR="00B1051C">
        <w:rPr>
          <w:color w:val="000000"/>
          <w:sz w:val="28"/>
          <w:szCs w:val="28"/>
        </w:rPr>
        <w:t xml:space="preserve">международные акты, </w:t>
      </w:r>
      <w:r w:rsidRPr="006A4FA2">
        <w:rPr>
          <w:color w:val="000000"/>
          <w:sz w:val="28"/>
          <w:szCs w:val="28"/>
        </w:rPr>
        <w:t>федеральные конституцион</w:t>
      </w:r>
      <w:r w:rsidR="00B1051C">
        <w:rPr>
          <w:color w:val="000000"/>
          <w:sz w:val="28"/>
          <w:szCs w:val="28"/>
        </w:rPr>
        <w:t>ные и иные федеральные законы, у</w:t>
      </w:r>
      <w:r w:rsidRPr="006A4FA2">
        <w:rPr>
          <w:color w:val="000000"/>
          <w:sz w:val="28"/>
          <w:szCs w:val="28"/>
        </w:rPr>
        <w:t>казы Пре</w:t>
      </w:r>
      <w:r w:rsidR="00B1051C">
        <w:rPr>
          <w:color w:val="000000"/>
          <w:sz w:val="28"/>
          <w:szCs w:val="28"/>
        </w:rPr>
        <w:t>зидента РФ, п</w:t>
      </w:r>
      <w:r w:rsidRPr="006A4FA2">
        <w:rPr>
          <w:color w:val="000000"/>
          <w:sz w:val="28"/>
          <w:szCs w:val="28"/>
        </w:rPr>
        <w:t>остановления Правительства РФ, решения местных органов государственной власти, органов местного самоуправления.</w:t>
      </w:r>
    </w:p>
    <w:p w:rsidR="008A3D0D" w:rsidRDefault="008A3D0D" w:rsidP="008A3D0D">
      <w:pPr>
        <w:shd w:val="clear" w:color="auto" w:fill="FFFFFF"/>
        <w:spacing w:line="360" w:lineRule="auto"/>
        <w:ind w:firstLine="567"/>
        <w:jc w:val="both"/>
        <w:rPr>
          <w:color w:val="000000"/>
          <w:sz w:val="28"/>
          <w:szCs w:val="28"/>
        </w:rPr>
      </w:pPr>
      <w:r w:rsidRPr="006A4FA2">
        <w:rPr>
          <w:color w:val="000000"/>
          <w:sz w:val="28"/>
          <w:szCs w:val="28"/>
        </w:rPr>
        <w:t xml:space="preserve">Во втором разделе отражается специальная </w:t>
      </w:r>
      <w:r w:rsidR="00B1051C">
        <w:rPr>
          <w:color w:val="000000"/>
          <w:sz w:val="28"/>
          <w:szCs w:val="28"/>
        </w:rPr>
        <w:t xml:space="preserve">(научная) </w:t>
      </w:r>
      <w:r w:rsidRPr="006A4FA2">
        <w:rPr>
          <w:color w:val="000000"/>
          <w:sz w:val="28"/>
          <w:szCs w:val="28"/>
        </w:rPr>
        <w:t xml:space="preserve">литература: </w:t>
      </w:r>
      <w:r w:rsidRPr="006A4FA2">
        <w:rPr>
          <w:color w:val="000000"/>
          <w:sz w:val="28"/>
          <w:szCs w:val="28"/>
        </w:rPr>
        <w:lastRenderedPageBreak/>
        <w:t>монографии, статьи, помещенные в периодических изданиях, в сборниках научных трудов, учебники и учебные пособия, научно-практические комментарии и т.д. Все они располагаются в алфавитном порядке по фамилии авторов или, если автор не указан, по наименованию работы. Здесь, как и при цитировании, приводятся полные данные о труде: фамилия и инициалы автора, название труда, место издания и наименование издательства, год опубликования; если эта статья опубликована в сборнике или журнале, то после ее названия указывается наименование сборника или журнала, год его издания.</w:t>
      </w:r>
    </w:p>
    <w:p w:rsidR="008F3894" w:rsidRPr="006A4FA2" w:rsidRDefault="008F3894" w:rsidP="008A3D0D">
      <w:pPr>
        <w:shd w:val="clear" w:color="auto" w:fill="FFFFFF"/>
        <w:spacing w:line="360" w:lineRule="auto"/>
        <w:ind w:firstLine="567"/>
        <w:jc w:val="both"/>
        <w:rPr>
          <w:sz w:val="28"/>
          <w:szCs w:val="28"/>
        </w:rPr>
      </w:pPr>
    </w:p>
    <w:p w:rsidR="008A3D0D" w:rsidRPr="006A4FA2" w:rsidRDefault="008A3D0D" w:rsidP="008A3D0D">
      <w:pPr>
        <w:shd w:val="clear" w:color="auto" w:fill="FFFFFF"/>
        <w:spacing w:line="360" w:lineRule="auto"/>
        <w:ind w:firstLine="567"/>
        <w:jc w:val="both"/>
        <w:rPr>
          <w:sz w:val="28"/>
          <w:szCs w:val="28"/>
        </w:rPr>
      </w:pPr>
      <w:r w:rsidRPr="006A4FA2">
        <w:rPr>
          <w:color w:val="000000"/>
          <w:sz w:val="28"/>
          <w:szCs w:val="28"/>
        </w:rPr>
        <w:t xml:space="preserve">После напечатания </w:t>
      </w:r>
      <w:r w:rsidR="00B1051C">
        <w:rPr>
          <w:color w:val="000000"/>
          <w:sz w:val="28"/>
          <w:szCs w:val="28"/>
        </w:rPr>
        <w:t>текст выпускной квалификационной работы</w:t>
      </w:r>
      <w:r w:rsidRPr="006A4FA2">
        <w:rPr>
          <w:color w:val="000000"/>
          <w:sz w:val="28"/>
          <w:szCs w:val="28"/>
        </w:rPr>
        <w:t xml:space="preserve"> должен быть тщательно прочи</w:t>
      </w:r>
      <w:r w:rsidR="00C43A66">
        <w:rPr>
          <w:color w:val="000000"/>
          <w:sz w:val="28"/>
          <w:szCs w:val="28"/>
        </w:rPr>
        <w:t xml:space="preserve">тан автором, все цитаты </w:t>
      </w:r>
      <w:r w:rsidRPr="006A4FA2">
        <w:rPr>
          <w:color w:val="000000"/>
          <w:sz w:val="28"/>
          <w:szCs w:val="28"/>
        </w:rPr>
        <w:t>и сноски выверены. Затем работа подписывается ее автором и представляется научному руководителю на отзыв. Последний ставит на ней свою подпись и вместе со своим письменным отзывом передает заведующему кафедрой</w:t>
      </w:r>
      <w:r>
        <w:rPr>
          <w:color w:val="000000"/>
          <w:sz w:val="28"/>
          <w:szCs w:val="28"/>
        </w:rPr>
        <w:t>.</w:t>
      </w:r>
      <w:r w:rsidRPr="006A4FA2">
        <w:rPr>
          <w:color w:val="000000"/>
          <w:sz w:val="28"/>
          <w:szCs w:val="28"/>
        </w:rPr>
        <w:t xml:space="preserve"> Если руководитель </w:t>
      </w:r>
      <w:r w:rsidR="0024616C">
        <w:rPr>
          <w:color w:val="000000"/>
          <w:sz w:val="28"/>
          <w:szCs w:val="28"/>
        </w:rPr>
        <w:t>бакалаврской</w:t>
      </w:r>
      <w:r w:rsidRPr="006A4FA2">
        <w:rPr>
          <w:color w:val="000000"/>
          <w:sz w:val="28"/>
          <w:szCs w:val="28"/>
        </w:rPr>
        <w:t xml:space="preserve"> работы дает на нее отрицательный отзыв, то она выносится на рассмотрение заседания кафедры и по ее решению возвращается студенту для переработки, либо кафедра предлагает выпускнику новую тему выпускной квалификационной работы,                      </w:t>
      </w:r>
    </w:p>
    <w:p w:rsidR="008A3D0D" w:rsidRPr="006A4FA2" w:rsidRDefault="008A3D0D" w:rsidP="008A3D0D">
      <w:pPr>
        <w:shd w:val="clear" w:color="auto" w:fill="FFFFFF"/>
        <w:spacing w:line="360" w:lineRule="auto"/>
        <w:ind w:firstLine="567"/>
        <w:jc w:val="both"/>
        <w:rPr>
          <w:sz w:val="28"/>
          <w:szCs w:val="28"/>
        </w:rPr>
      </w:pPr>
      <w:r w:rsidRPr="006A4FA2">
        <w:rPr>
          <w:color w:val="000000"/>
          <w:sz w:val="28"/>
          <w:szCs w:val="28"/>
        </w:rPr>
        <w:t xml:space="preserve">Особо следует подчеркнуть, что студент </w:t>
      </w:r>
      <w:r w:rsidR="00C43A66">
        <w:rPr>
          <w:color w:val="000000"/>
          <w:sz w:val="28"/>
          <w:szCs w:val="28"/>
        </w:rPr>
        <w:t>–</w:t>
      </w:r>
      <w:r w:rsidRPr="006A4FA2">
        <w:rPr>
          <w:color w:val="000000"/>
          <w:sz w:val="28"/>
          <w:szCs w:val="28"/>
        </w:rPr>
        <w:t xml:space="preserve"> автор </w:t>
      </w:r>
      <w:r>
        <w:rPr>
          <w:color w:val="000000"/>
          <w:sz w:val="28"/>
          <w:szCs w:val="28"/>
        </w:rPr>
        <w:t>выпуск</w:t>
      </w:r>
      <w:r w:rsidRPr="006A4FA2">
        <w:rPr>
          <w:color w:val="000000"/>
          <w:sz w:val="28"/>
          <w:szCs w:val="28"/>
        </w:rPr>
        <w:t>ной</w:t>
      </w:r>
      <w:r>
        <w:rPr>
          <w:color w:val="000000"/>
          <w:sz w:val="28"/>
          <w:szCs w:val="28"/>
        </w:rPr>
        <w:t xml:space="preserve"> квалификационной</w:t>
      </w:r>
      <w:r w:rsidRPr="006A4FA2">
        <w:rPr>
          <w:color w:val="000000"/>
          <w:sz w:val="28"/>
          <w:szCs w:val="28"/>
        </w:rPr>
        <w:t xml:space="preserve"> работы отвечает как за ее содержание, так и за качество ее оформления.</w:t>
      </w:r>
    </w:p>
    <w:p w:rsidR="008A3D0D" w:rsidRPr="00D65F0D" w:rsidRDefault="00E04F52" w:rsidP="008A3D0D">
      <w:pPr>
        <w:shd w:val="clear" w:color="auto" w:fill="FFFFFF"/>
        <w:spacing w:line="360" w:lineRule="auto"/>
        <w:ind w:firstLine="567"/>
        <w:jc w:val="both"/>
        <w:rPr>
          <w:b/>
          <w:sz w:val="28"/>
          <w:szCs w:val="28"/>
        </w:rPr>
      </w:pPr>
      <w:r w:rsidRPr="00D65F0D">
        <w:rPr>
          <w:b/>
          <w:sz w:val="28"/>
          <w:szCs w:val="28"/>
        </w:rPr>
        <w:t>Порядок проведения проверки ВКР на оригинальность</w:t>
      </w:r>
      <w:r w:rsidR="002A3350" w:rsidRPr="00D65F0D">
        <w:rPr>
          <w:b/>
          <w:sz w:val="28"/>
          <w:szCs w:val="28"/>
        </w:rPr>
        <w:t xml:space="preserve">. </w:t>
      </w:r>
    </w:p>
    <w:p w:rsidR="002A3350" w:rsidRPr="002A3350" w:rsidRDefault="002A3350" w:rsidP="002A3350">
      <w:pPr>
        <w:spacing w:line="360" w:lineRule="auto"/>
        <w:jc w:val="both"/>
        <w:rPr>
          <w:sz w:val="28"/>
          <w:szCs w:val="28"/>
        </w:rPr>
      </w:pPr>
      <w:r w:rsidRPr="002A3350">
        <w:rPr>
          <w:sz w:val="28"/>
          <w:szCs w:val="28"/>
        </w:rPr>
        <w:t>Проверка ВКР</w:t>
      </w:r>
      <w:r>
        <w:rPr>
          <w:sz w:val="28"/>
          <w:szCs w:val="28"/>
        </w:rPr>
        <w:t xml:space="preserve"> </w:t>
      </w:r>
      <w:r w:rsidRPr="002A3350">
        <w:rPr>
          <w:sz w:val="28"/>
          <w:szCs w:val="28"/>
        </w:rPr>
        <w:t xml:space="preserve">проходит в два этапа с интервалом  в семидневный срок: </w:t>
      </w:r>
    </w:p>
    <w:p w:rsidR="002A3350" w:rsidRPr="002A3350" w:rsidRDefault="002A3350" w:rsidP="002A3350">
      <w:pPr>
        <w:widowControl/>
        <w:numPr>
          <w:ilvl w:val="0"/>
          <w:numId w:val="4"/>
        </w:numPr>
        <w:tabs>
          <w:tab w:val="left" w:pos="1200"/>
        </w:tabs>
        <w:autoSpaceDE/>
        <w:autoSpaceDN/>
        <w:adjustRightInd/>
        <w:spacing w:line="360" w:lineRule="auto"/>
        <w:ind w:left="0" w:firstLine="0"/>
        <w:jc w:val="both"/>
        <w:rPr>
          <w:sz w:val="28"/>
          <w:szCs w:val="28"/>
        </w:rPr>
      </w:pPr>
      <w:r w:rsidRPr="002A3350">
        <w:rPr>
          <w:sz w:val="28"/>
          <w:szCs w:val="28"/>
        </w:rPr>
        <w:t xml:space="preserve">на первом этапе </w:t>
      </w:r>
      <w:r>
        <w:rPr>
          <w:sz w:val="28"/>
          <w:szCs w:val="28"/>
        </w:rPr>
        <w:t xml:space="preserve">ВКР </w:t>
      </w:r>
      <w:r w:rsidRPr="002A3350">
        <w:rPr>
          <w:sz w:val="28"/>
          <w:szCs w:val="28"/>
        </w:rPr>
        <w:t xml:space="preserve">проверяют профильные эксперты, </w:t>
      </w:r>
    </w:p>
    <w:p w:rsidR="002A3350" w:rsidRPr="002A3350" w:rsidRDefault="002A3350" w:rsidP="002A3350">
      <w:pPr>
        <w:widowControl/>
        <w:numPr>
          <w:ilvl w:val="0"/>
          <w:numId w:val="4"/>
        </w:numPr>
        <w:tabs>
          <w:tab w:val="left" w:pos="1200"/>
        </w:tabs>
        <w:autoSpaceDE/>
        <w:autoSpaceDN/>
        <w:adjustRightInd/>
        <w:spacing w:line="360" w:lineRule="auto"/>
        <w:ind w:left="0" w:firstLine="0"/>
        <w:jc w:val="both"/>
        <w:rPr>
          <w:sz w:val="28"/>
          <w:szCs w:val="28"/>
        </w:rPr>
      </w:pPr>
      <w:r w:rsidRPr="002A3350">
        <w:rPr>
          <w:sz w:val="28"/>
          <w:szCs w:val="28"/>
        </w:rPr>
        <w:t xml:space="preserve">на втором этапе </w:t>
      </w:r>
      <w:r>
        <w:rPr>
          <w:sz w:val="28"/>
          <w:szCs w:val="28"/>
        </w:rPr>
        <w:t xml:space="preserve">ВКР </w:t>
      </w:r>
      <w:r w:rsidRPr="002A3350">
        <w:rPr>
          <w:sz w:val="28"/>
          <w:szCs w:val="28"/>
        </w:rPr>
        <w:t>проверяет основной состав независимой экспертной комиссии.</w:t>
      </w:r>
    </w:p>
    <w:p w:rsidR="002A3350" w:rsidRPr="002A3350" w:rsidRDefault="002A3350" w:rsidP="002A3350">
      <w:pPr>
        <w:spacing w:line="360" w:lineRule="auto"/>
        <w:jc w:val="both"/>
        <w:rPr>
          <w:sz w:val="28"/>
          <w:szCs w:val="28"/>
        </w:rPr>
      </w:pPr>
      <w:r w:rsidRPr="002A3350">
        <w:rPr>
          <w:sz w:val="28"/>
          <w:szCs w:val="28"/>
        </w:rPr>
        <w:t xml:space="preserve">На первом этапе обучающиеся представляют профильному эксперту: </w:t>
      </w:r>
    </w:p>
    <w:p w:rsidR="002A3350" w:rsidRPr="002A3350" w:rsidRDefault="00D65F0D" w:rsidP="002A3350">
      <w:pPr>
        <w:widowControl/>
        <w:numPr>
          <w:ilvl w:val="0"/>
          <w:numId w:val="4"/>
        </w:numPr>
        <w:tabs>
          <w:tab w:val="left" w:pos="1200"/>
        </w:tabs>
        <w:autoSpaceDE/>
        <w:autoSpaceDN/>
        <w:adjustRightInd/>
        <w:spacing w:line="360" w:lineRule="auto"/>
        <w:ind w:left="0" w:firstLine="0"/>
        <w:jc w:val="both"/>
        <w:rPr>
          <w:sz w:val="28"/>
          <w:szCs w:val="28"/>
        </w:rPr>
      </w:pPr>
      <w:r>
        <w:rPr>
          <w:sz w:val="28"/>
          <w:szCs w:val="28"/>
        </w:rPr>
        <w:t xml:space="preserve">ВКР </w:t>
      </w:r>
      <w:r w:rsidR="002A3350" w:rsidRPr="002A3350">
        <w:rPr>
          <w:sz w:val="28"/>
          <w:szCs w:val="28"/>
        </w:rPr>
        <w:t>в электронном виде в формате «*.doc» или «*.docх», имя файла – фамилия и инициалы студента, группа (Фамилия И.О._группа);</w:t>
      </w:r>
    </w:p>
    <w:p w:rsidR="002A3350" w:rsidRPr="00D65F0D" w:rsidRDefault="002A3350" w:rsidP="002A3350">
      <w:pPr>
        <w:widowControl/>
        <w:numPr>
          <w:ilvl w:val="0"/>
          <w:numId w:val="4"/>
        </w:numPr>
        <w:tabs>
          <w:tab w:val="left" w:pos="1200"/>
        </w:tabs>
        <w:autoSpaceDE/>
        <w:autoSpaceDN/>
        <w:adjustRightInd/>
        <w:spacing w:line="360" w:lineRule="auto"/>
        <w:ind w:left="0" w:firstLine="0"/>
        <w:jc w:val="both"/>
        <w:rPr>
          <w:sz w:val="28"/>
          <w:szCs w:val="28"/>
        </w:rPr>
      </w:pPr>
      <w:r w:rsidRPr="002A3350">
        <w:rPr>
          <w:sz w:val="28"/>
          <w:szCs w:val="28"/>
        </w:rPr>
        <w:lastRenderedPageBreak/>
        <w:t>заявление о самостоятельном характере ВКР, НД, НКР</w:t>
      </w:r>
      <w:r w:rsidR="00D65F0D">
        <w:rPr>
          <w:sz w:val="28"/>
          <w:szCs w:val="28"/>
        </w:rPr>
        <w:t xml:space="preserve"> по форме (Приложение)</w:t>
      </w:r>
      <w:r w:rsidRPr="002A3350">
        <w:rPr>
          <w:sz w:val="28"/>
          <w:szCs w:val="28"/>
        </w:rPr>
        <w:t>, в котором подтверждается его ознакомление с фактом проверки представленной им работы в Системе, отсутствие заимствований из печатных и электронных источников, не подкрепленных</w:t>
      </w:r>
      <w:r w:rsidRPr="009E3797">
        <w:t xml:space="preserve"> </w:t>
      </w:r>
      <w:r w:rsidRPr="00D65F0D">
        <w:rPr>
          <w:sz w:val="28"/>
          <w:szCs w:val="28"/>
        </w:rPr>
        <w:t>соответствующими ссылками (сносками).</w:t>
      </w:r>
    </w:p>
    <w:p w:rsidR="00D65F0D" w:rsidRPr="00D65F0D" w:rsidRDefault="00D65F0D" w:rsidP="00D65F0D">
      <w:pPr>
        <w:tabs>
          <w:tab w:val="left" w:pos="1200"/>
        </w:tabs>
        <w:spacing w:line="360" w:lineRule="auto"/>
        <w:jc w:val="both"/>
        <w:rPr>
          <w:sz w:val="28"/>
          <w:szCs w:val="28"/>
        </w:rPr>
      </w:pPr>
      <w:r>
        <w:rPr>
          <w:sz w:val="28"/>
          <w:szCs w:val="28"/>
        </w:rPr>
        <w:t xml:space="preserve">Для ВКР </w:t>
      </w:r>
      <w:r w:rsidRPr="00D65F0D">
        <w:rPr>
          <w:sz w:val="28"/>
          <w:szCs w:val="28"/>
        </w:rPr>
        <w:t>устанавливаются следующие пороговые значения оригинальности:</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24"/>
        <w:gridCol w:w="1984"/>
        <w:gridCol w:w="1701"/>
      </w:tblGrid>
      <w:tr w:rsidR="00D65F0D" w:rsidRPr="00D65F0D" w:rsidTr="00BD5DB1">
        <w:tc>
          <w:tcPr>
            <w:tcW w:w="5524" w:type="dxa"/>
            <w:shd w:val="clear" w:color="auto" w:fill="auto"/>
          </w:tcPr>
          <w:p w:rsidR="00D65F0D" w:rsidRPr="00D65F0D" w:rsidRDefault="00D65F0D" w:rsidP="00D65F0D">
            <w:pPr>
              <w:jc w:val="center"/>
              <w:rPr>
                <w:bCs/>
                <w:sz w:val="28"/>
                <w:szCs w:val="28"/>
              </w:rPr>
            </w:pPr>
            <w:r w:rsidRPr="00D65F0D">
              <w:rPr>
                <w:sz w:val="28"/>
                <w:szCs w:val="28"/>
              </w:rPr>
              <w:t>Вид письменной работы</w:t>
            </w:r>
          </w:p>
        </w:tc>
        <w:tc>
          <w:tcPr>
            <w:tcW w:w="1984" w:type="dxa"/>
            <w:shd w:val="clear" w:color="auto" w:fill="auto"/>
          </w:tcPr>
          <w:p w:rsidR="00D65F0D" w:rsidRPr="00D65F0D" w:rsidRDefault="00D65F0D" w:rsidP="00D65F0D">
            <w:pPr>
              <w:jc w:val="center"/>
              <w:rPr>
                <w:bCs/>
                <w:sz w:val="28"/>
                <w:szCs w:val="28"/>
              </w:rPr>
            </w:pPr>
            <w:r w:rsidRPr="00D65F0D">
              <w:rPr>
                <w:sz w:val="28"/>
                <w:szCs w:val="28"/>
              </w:rPr>
              <w:t>Минимальный процент оригинальности (в т.ч. цитирование), %</w:t>
            </w:r>
          </w:p>
        </w:tc>
        <w:tc>
          <w:tcPr>
            <w:tcW w:w="1701" w:type="dxa"/>
            <w:shd w:val="clear" w:color="auto" w:fill="auto"/>
          </w:tcPr>
          <w:p w:rsidR="00D65F0D" w:rsidRPr="00D65F0D" w:rsidRDefault="00D65F0D" w:rsidP="00D65F0D">
            <w:pPr>
              <w:jc w:val="center"/>
              <w:rPr>
                <w:sz w:val="28"/>
                <w:szCs w:val="28"/>
              </w:rPr>
            </w:pPr>
            <w:r w:rsidRPr="00D65F0D">
              <w:rPr>
                <w:sz w:val="28"/>
                <w:szCs w:val="28"/>
              </w:rPr>
              <w:t>Максимально допустимый процент цитирования</w:t>
            </w:r>
          </w:p>
        </w:tc>
      </w:tr>
      <w:tr w:rsidR="00D65F0D" w:rsidRPr="00D65F0D" w:rsidTr="00BD5DB1">
        <w:tc>
          <w:tcPr>
            <w:tcW w:w="5524" w:type="dxa"/>
            <w:shd w:val="clear" w:color="auto" w:fill="auto"/>
          </w:tcPr>
          <w:p w:rsidR="00D65F0D" w:rsidRPr="00D65F0D" w:rsidRDefault="00D65F0D" w:rsidP="00D65F0D">
            <w:pPr>
              <w:rPr>
                <w:bCs/>
                <w:sz w:val="28"/>
                <w:szCs w:val="28"/>
              </w:rPr>
            </w:pPr>
            <w:r w:rsidRPr="00D65F0D">
              <w:rPr>
                <w:sz w:val="28"/>
                <w:szCs w:val="28"/>
              </w:rPr>
              <w:t>ВКР бакалавра (специалиста)</w:t>
            </w:r>
          </w:p>
        </w:tc>
        <w:tc>
          <w:tcPr>
            <w:tcW w:w="1984" w:type="dxa"/>
            <w:shd w:val="clear" w:color="auto" w:fill="auto"/>
          </w:tcPr>
          <w:p w:rsidR="00D65F0D" w:rsidRPr="00D65F0D" w:rsidRDefault="00D65F0D" w:rsidP="00D65F0D">
            <w:pPr>
              <w:jc w:val="center"/>
              <w:rPr>
                <w:bCs/>
                <w:sz w:val="28"/>
                <w:szCs w:val="28"/>
              </w:rPr>
            </w:pPr>
            <w:r w:rsidRPr="00D65F0D">
              <w:rPr>
                <w:sz w:val="28"/>
                <w:szCs w:val="28"/>
              </w:rPr>
              <w:t>75</w:t>
            </w:r>
          </w:p>
        </w:tc>
        <w:tc>
          <w:tcPr>
            <w:tcW w:w="1701" w:type="dxa"/>
            <w:shd w:val="clear" w:color="auto" w:fill="auto"/>
          </w:tcPr>
          <w:p w:rsidR="00D65F0D" w:rsidRPr="00D65F0D" w:rsidRDefault="00D65F0D" w:rsidP="00D65F0D">
            <w:pPr>
              <w:jc w:val="center"/>
              <w:rPr>
                <w:sz w:val="28"/>
                <w:szCs w:val="28"/>
              </w:rPr>
            </w:pPr>
            <w:r w:rsidRPr="00D65F0D">
              <w:rPr>
                <w:sz w:val="28"/>
                <w:szCs w:val="28"/>
              </w:rPr>
              <w:t>50</w:t>
            </w:r>
          </w:p>
        </w:tc>
      </w:tr>
    </w:tbl>
    <w:p w:rsidR="00D65F0D" w:rsidRPr="00D65F0D" w:rsidRDefault="00D65F0D" w:rsidP="00D65F0D">
      <w:pPr>
        <w:spacing w:line="360" w:lineRule="auto"/>
        <w:ind w:firstLine="708"/>
        <w:jc w:val="both"/>
        <w:rPr>
          <w:sz w:val="28"/>
          <w:szCs w:val="28"/>
        </w:rPr>
      </w:pPr>
      <w:r w:rsidRPr="00D65F0D">
        <w:rPr>
          <w:sz w:val="28"/>
          <w:szCs w:val="28"/>
        </w:rPr>
        <w:t xml:space="preserve">При показателе оригинальности менее </w:t>
      </w:r>
      <w:r>
        <w:rPr>
          <w:sz w:val="28"/>
          <w:szCs w:val="28"/>
        </w:rPr>
        <w:t xml:space="preserve">75 </w:t>
      </w:r>
      <w:r w:rsidRPr="00D65F0D">
        <w:rPr>
          <w:sz w:val="28"/>
          <w:szCs w:val="28"/>
        </w:rPr>
        <w:t xml:space="preserve">% </w:t>
      </w:r>
      <w:r>
        <w:rPr>
          <w:sz w:val="28"/>
          <w:szCs w:val="28"/>
        </w:rPr>
        <w:t xml:space="preserve">ВКР </w:t>
      </w:r>
      <w:r w:rsidRPr="00D65F0D">
        <w:rPr>
          <w:sz w:val="28"/>
          <w:szCs w:val="28"/>
        </w:rPr>
        <w:t>отправляется обучающемуся на доработку при сохранении ранее установленной темы.</w:t>
      </w:r>
    </w:p>
    <w:p w:rsidR="00D65F0D" w:rsidRPr="00D65F0D" w:rsidRDefault="00D65F0D" w:rsidP="00D65F0D">
      <w:pPr>
        <w:spacing w:line="360" w:lineRule="auto"/>
        <w:ind w:firstLine="708"/>
        <w:jc w:val="both"/>
        <w:rPr>
          <w:sz w:val="28"/>
          <w:szCs w:val="28"/>
        </w:rPr>
      </w:pPr>
      <w:r w:rsidRPr="00D65F0D">
        <w:rPr>
          <w:sz w:val="28"/>
          <w:szCs w:val="28"/>
        </w:rPr>
        <w:t>На первом этапе профильный эксперт не допускает студента ко второму этапу экспертизы и к защите ВКР</w:t>
      </w:r>
      <w:r>
        <w:rPr>
          <w:sz w:val="28"/>
          <w:szCs w:val="28"/>
        </w:rPr>
        <w:t xml:space="preserve"> </w:t>
      </w:r>
      <w:r w:rsidRPr="00D65F0D">
        <w:rPr>
          <w:sz w:val="28"/>
          <w:szCs w:val="28"/>
        </w:rPr>
        <w:t>если:</w:t>
      </w:r>
    </w:p>
    <w:p w:rsidR="00D65F0D" w:rsidRPr="00D65F0D" w:rsidRDefault="00D65F0D" w:rsidP="00D65F0D">
      <w:pPr>
        <w:widowControl/>
        <w:numPr>
          <w:ilvl w:val="0"/>
          <w:numId w:val="4"/>
        </w:numPr>
        <w:tabs>
          <w:tab w:val="left" w:pos="1200"/>
        </w:tabs>
        <w:autoSpaceDE/>
        <w:autoSpaceDN/>
        <w:adjustRightInd/>
        <w:spacing w:line="360" w:lineRule="auto"/>
        <w:jc w:val="both"/>
        <w:rPr>
          <w:sz w:val="28"/>
          <w:szCs w:val="28"/>
        </w:rPr>
      </w:pPr>
      <w:r w:rsidRPr="00D65F0D">
        <w:rPr>
          <w:sz w:val="28"/>
          <w:szCs w:val="28"/>
        </w:rPr>
        <w:t xml:space="preserve">отсутствует заявление обучающегося о самостоятельном характере ВКР, </w:t>
      </w:r>
    </w:p>
    <w:p w:rsidR="00D65F0D" w:rsidRPr="00D65F0D" w:rsidRDefault="00D65F0D" w:rsidP="00D65F0D">
      <w:pPr>
        <w:widowControl/>
        <w:numPr>
          <w:ilvl w:val="0"/>
          <w:numId w:val="4"/>
        </w:numPr>
        <w:tabs>
          <w:tab w:val="left" w:pos="1200"/>
        </w:tabs>
        <w:autoSpaceDE/>
        <w:autoSpaceDN/>
        <w:adjustRightInd/>
        <w:spacing w:line="360" w:lineRule="auto"/>
        <w:jc w:val="both"/>
        <w:rPr>
          <w:sz w:val="28"/>
          <w:szCs w:val="28"/>
        </w:rPr>
      </w:pPr>
      <w:r w:rsidRPr="00D65F0D">
        <w:rPr>
          <w:sz w:val="28"/>
          <w:szCs w:val="28"/>
        </w:rPr>
        <w:t>нарушены сроки представления работы на экспертизу в Системе, установленные приказом ректора,</w:t>
      </w:r>
    </w:p>
    <w:p w:rsidR="00D65F0D" w:rsidRPr="00D65F0D" w:rsidRDefault="00D65F0D" w:rsidP="00D65F0D">
      <w:pPr>
        <w:widowControl/>
        <w:numPr>
          <w:ilvl w:val="0"/>
          <w:numId w:val="4"/>
        </w:numPr>
        <w:tabs>
          <w:tab w:val="left" w:pos="1200"/>
        </w:tabs>
        <w:autoSpaceDE/>
        <w:autoSpaceDN/>
        <w:adjustRightInd/>
        <w:spacing w:line="360" w:lineRule="auto"/>
        <w:jc w:val="both"/>
        <w:rPr>
          <w:sz w:val="28"/>
          <w:szCs w:val="28"/>
        </w:rPr>
      </w:pPr>
      <w:r w:rsidRPr="00D65F0D">
        <w:rPr>
          <w:sz w:val="28"/>
          <w:szCs w:val="28"/>
        </w:rPr>
        <w:t>не представлена работа на экспертизу в Системе,</w:t>
      </w:r>
    </w:p>
    <w:p w:rsidR="00D65F0D" w:rsidRPr="00D65F0D" w:rsidRDefault="00D65F0D" w:rsidP="00D65F0D">
      <w:pPr>
        <w:widowControl/>
        <w:numPr>
          <w:ilvl w:val="0"/>
          <w:numId w:val="4"/>
        </w:numPr>
        <w:tabs>
          <w:tab w:val="left" w:pos="1200"/>
        </w:tabs>
        <w:autoSpaceDE/>
        <w:autoSpaceDN/>
        <w:adjustRightInd/>
        <w:spacing w:line="360" w:lineRule="auto"/>
        <w:jc w:val="both"/>
        <w:rPr>
          <w:sz w:val="28"/>
          <w:szCs w:val="28"/>
        </w:rPr>
      </w:pPr>
      <w:r w:rsidRPr="00D65F0D">
        <w:rPr>
          <w:sz w:val="28"/>
          <w:szCs w:val="28"/>
        </w:rPr>
        <w:t>обнаружены попытки получения завышенной оценки от Системы обманным путем (создание областей невидимого текста с помощью метода якорей, автозамена букв русского алфавита на буквы латинского алфавита, автозамена букв русского алфавита на символы математических формул, использование невидимых символов, скриншотов, картинок с неоригинальным текстом, программ «Синонимайзер», «Переводчик»  и т.д.),</w:t>
      </w:r>
    </w:p>
    <w:p w:rsidR="00D65F0D" w:rsidRPr="00D65F0D" w:rsidRDefault="00D65F0D" w:rsidP="00D65F0D">
      <w:pPr>
        <w:widowControl/>
        <w:numPr>
          <w:ilvl w:val="0"/>
          <w:numId w:val="4"/>
        </w:numPr>
        <w:tabs>
          <w:tab w:val="left" w:pos="1200"/>
        </w:tabs>
        <w:autoSpaceDE/>
        <w:autoSpaceDN/>
        <w:adjustRightInd/>
        <w:spacing w:line="360" w:lineRule="auto"/>
        <w:jc w:val="both"/>
        <w:rPr>
          <w:sz w:val="28"/>
          <w:szCs w:val="28"/>
        </w:rPr>
      </w:pPr>
      <w:r>
        <w:rPr>
          <w:sz w:val="28"/>
          <w:szCs w:val="28"/>
        </w:rPr>
        <w:t>ВКР имеет менее 75</w:t>
      </w:r>
      <w:r w:rsidRPr="00D65F0D">
        <w:rPr>
          <w:sz w:val="28"/>
          <w:szCs w:val="28"/>
        </w:rPr>
        <w:t>% оригинальности.</w:t>
      </w:r>
    </w:p>
    <w:p w:rsidR="002A3350" w:rsidRPr="00D65F0D" w:rsidRDefault="00D65F0D" w:rsidP="008A3D0D">
      <w:pPr>
        <w:shd w:val="clear" w:color="auto" w:fill="FFFFFF"/>
        <w:spacing w:line="360" w:lineRule="auto"/>
        <w:ind w:firstLine="567"/>
        <w:jc w:val="both"/>
        <w:rPr>
          <w:color w:val="000000"/>
          <w:sz w:val="28"/>
          <w:szCs w:val="28"/>
          <w:u w:val="single"/>
        </w:rPr>
      </w:pPr>
      <w:r w:rsidRPr="00D65F0D">
        <w:rPr>
          <w:sz w:val="28"/>
          <w:szCs w:val="28"/>
        </w:rPr>
        <w:t xml:space="preserve">Обучающийся несет ответственность за обеспечение порогового значения оригинальности письменной работы и представление письменной </w:t>
      </w:r>
      <w:r w:rsidRPr="00D65F0D">
        <w:rPr>
          <w:sz w:val="28"/>
          <w:szCs w:val="28"/>
        </w:rPr>
        <w:lastRenderedPageBreak/>
        <w:t>работы на проверку в Системе  в сроки, установленные приказом ректора.</w:t>
      </w:r>
    </w:p>
    <w:p w:rsidR="007F7F41" w:rsidRPr="00AF5653" w:rsidRDefault="008A3D0D" w:rsidP="008A3D0D">
      <w:pPr>
        <w:numPr>
          <w:ilvl w:val="0"/>
          <w:numId w:val="3"/>
        </w:numPr>
        <w:spacing w:line="360" w:lineRule="auto"/>
        <w:jc w:val="both"/>
        <w:rPr>
          <w:b/>
          <w:sz w:val="28"/>
          <w:szCs w:val="28"/>
        </w:rPr>
      </w:pPr>
      <w:r w:rsidRPr="00AF5653">
        <w:rPr>
          <w:b/>
          <w:sz w:val="28"/>
          <w:szCs w:val="28"/>
        </w:rPr>
        <w:t>Организация предварительной защиты</w:t>
      </w:r>
    </w:p>
    <w:p w:rsidR="00203066" w:rsidRPr="00203066" w:rsidRDefault="00203066" w:rsidP="00203066">
      <w:pPr>
        <w:spacing w:line="360" w:lineRule="auto"/>
        <w:ind w:firstLine="720"/>
        <w:jc w:val="both"/>
        <w:rPr>
          <w:sz w:val="28"/>
          <w:szCs w:val="28"/>
        </w:rPr>
      </w:pPr>
      <w:r>
        <w:rPr>
          <w:sz w:val="28"/>
          <w:szCs w:val="28"/>
        </w:rPr>
        <w:t>Кафедра «</w:t>
      </w:r>
      <w:r w:rsidR="00110961">
        <w:rPr>
          <w:sz w:val="28"/>
          <w:szCs w:val="28"/>
        </w:rPr>
        <w:t>Гражданское право и процесс</w:t>
      </w:r>
      <w:r>
        <w:rPr>
          <w:sz w:val="28"/>
          <w:szCs w:val="28"/>
        </w:rPr>
        <w:t>»</w:t>
      </w:r>
      <w:r w:rsidRPr="00203066">
        <w:rPr>
          <w:sz w:val="28"/>
          <w:szCs w:val="28"/>
        </w:rPr>
        <w:t xml:space="preserve"> организу</w:t>
      </w:r>
      <w:r w:rsidR="00E26ADD">
        <w:rPr>
          <w:sz w:val="28"/>
          <w:szCs w:val="28"/>
        </w:rPr>
        <w:t>е</w:t>
      </w:r>
      <w:r w:rsidRPr="00203066">
        <w:rPr>
          <w:sz w:val="28"/>
          <w:szCs w:val="28"/>
        </w:rPr>
        <w:t>т предварительную защиту ВКР.</w:t>
      </w:r>
      <w:r w:rsidR="00E55414">
        <w:rPr>
          <w:sz w:val="28"/>
          <w:szCs w:val="28"/>
        </w:rPr>
        <w:t xml:space="preserve"> </w:t>
      </w:r>
      <w:r w:rsidRPr="00203066">
        <w:rPr>
          <w:sz w:val="28"/>
          <w:szCs w:val="28"/>
        </w:rPr>
        <w:t>Графики предзащит</w:t>
      </w:r>
      <w:r w:rsidR="0024616C">
        <w:rPr>
          <w:sz w:val="28"/>
          <w:szCs w:val="28"/>
        </w:rPr>
        <w:t>ы</w:t>
      </w:r>
      <w:r w:rsidRPr="00203066">
        <w:rPr>
          <w:sz w:val="28"/>
          <w:szCs w:val="28"/>
        </w:rPr>
        <w:t xml:space="preserve"> размещаются на стенде и сайте выпускающей кафедры. К предварительной защите допускаются студенты, ВКР которых прошли проверку на наличие заимствований (плагиата) из общедоступных сетевых источников и электронной базы данных ВКР  университета. Предварительная защита ВКР осуществляется студентом на кафедре </w:t>
      </w:r>
      <w:r>
        <w:rPr>
          <w:sz w:val="28"/>
          <w:szCs w:val="28"/>
        </w:rPr>
        <w:t>«</w:t>
      </w:r>
      <w:r w:rsidR="00110961">
        <w:rPr>
          <w:sz w:val="28"/>
          <w:szCs w:val="28"/>
        </w:rPr>
        <w:t>Гражданское право и процесс</w:t>
      </w:r>
      <w:r>
        <w:rPr>
          <w:sz w:val="28"/>
          <w:szCs w:val="28"/>
        </w:rPr>
        <w:t>»</w:t>
      </w:r>
      <w:r w:rsidRPr="00203066">
        <w:rPr>
          <w:sz w:val="28"/>
          <w:szCs w:val="28"/>
        </w:rPr>
        <w:t>перед комиссией по предзащите, как правило, в присутствии заведующего кафедрой и руководителя ВКР (не позднее двух недель до начала работы государственной аттестационной комиссии).</w:t>
      </w:r>
    </w:p>
    <w:p w:rsidR="00203066" w:rsidRPr="00203066" w:rsidRDefault="00203066" w:rsidP="00203066">
      <w:pPr>
        <w:spacing w:line="360" w:lineRule="auto"/>
        <w:ind w:firstLine="720"/>
        <w:jc w:val="both"/>
        <w:rPr>
          <w:sz w:val="28"/>
          <w:szCs w:val="28"/>
        </w:rPr>
      </w:pPr>
      <w:r w:rsidRPr="00203066">
        <w:rPr>
          <w:sz w:val="28"/>
          <w:szCs w:val="28"/>
        </w:rPr>
        <w:t>Замечания и предложения по ВКР должны быть зафиксированы в протоколе заседания комиссии и учтены выпускником при подготовке работы</w:t>
      </w:r>
      <w:r>
        <w:rPr>
          <w:sz w:val="28"/>
          <w:szCs w:val="28"/>
        </w:rPr>
        <w:t xml:space="preserve"> к защите перед государственной</w:t>
      </w:r>
      <w:r w:rsidRPr="00203066">
        <w:rPr>
          <w:sz w:val="28"/>
          <w:szCs w:val="28"/>
        </w:rPr>
        <w:t xml:space="preserve"> аттестационной комиссией.</w:t>
      </w:r>
    </w:p>
    <w:p w:rsidR="00203066" w:rsidRPr="00203066" w:rsidRDefault="00203066" w:rsidP="00203066">
      <w:pPr>
        <w:spacing w:line="360" w:lineRule="auto"/>
        <w:ind w:firstLine="720"/>
        <w:jc w:val="both"/>
        <w:rPr>
          <w:sz w:val="28"/>
          <w:szCs w:val="28"/>
        </w:rPr>
      </w:pPr>
      <w:r w:rsidRPr="00203066">
        <w:rPr>
          <w:sz w:val="28"/>
          <w:szCs w:val="28"/>
        </w:rPr>
        <w:t>В государственную аттестационную комиссию студент представляет:</w:t>
      </w:r>
    </w:p>
    <w:p w:rsidR="00203066" w:rsidRPr="00203066" w:rsidRDefault="00203066" w:rsidP="00203066">
      <w:pPr>
        <w:spacing w:line="360" w:lineRule="auto"/>
        <w:ind w:firstLine="720"/>
        <w:jc w:val="both"/>
        <w:rPr>
          <w:sz w:val="28"/>
          <w:szCs w:val="28"/>
        </w:rPr>
      </w:pPr>
      <w:r w:rsidRPr="00203066">
        <w:rPr>
          <w:sz w:val="28"/>
          <w:szCs w:val="28"/>
        </w:rPr>
        <w:t>а) оформленную ВКР, подписанную студентом, руководителем ВКР, допущенную к защите заведующим выпускающей кафедрой;</w:t>
      </w:r>
    </w:p>
    <w:p w:rsidR="00203066" w:rsidRDefault="00203066" w:rsidP="00203066">
      <w:pPr>
        <w:spacing w:line="360" w:lineRule="auto"/>
        <w:ind w:firstLine="720"/>
        <w:jc w:val="both"/>
        <w:rPr>
          <w:sz w:val="28"/>
          <w:szCs w:val="28"/>
        </w:rPr>
      </w:pPr>
      <w:r w:rsidRPr="00203066">
        <w:rPr>
          <w:sz w:val="28"/>
          <w:szCs w:val="28"/>
        </w:rPr>
        <w:t xml:space="preserve">б) </w:t>
      </w:r>
      <w:r>
        <w:rPr>
          <w:sz w:val="28"/>
          <w:szCs w:val="28"/>
        </w:rPr>
        <w:t>отзыв руководителя ВКР.</w:t>
      </w:r>
    </w:p>
    <w:p w:rsidR="00203066" w:rsidRDefault="00203066" w:rsidP="00203066">
      <w:pPr>
        <w:spacing w:line="360" w:lineRule="auto"/>
        <w:ind w:firstLine="720"/>
        <w:jc w:val="both"/>
        <w:rPr>
          <w:sz w:val="28"/>
          <w:szCs w:val="28"/>
        </w:rPr>
      </w:pPr>
    </w:p>
    <w:p w:rsidR="00203066" w:rsidRPr="00BB0B00" w:rsidRDefault="00FF6C1A" w:rsidP="00FF6C1A">
      <w:pPr>
        <w:numPr>
          <w:ilvl w:val="0"/>
          <w:numId w:val="3"/>
        </w:numPr>
        <w:spacing w:line="360" w:lineRule="auto"/>
        <w:jc w:val="both"/>
        <w:rPr>
          <w:b/>
          <w:sz w:val="28"/>
          <w:szCs w:val="28"/>
        </w:rPr>
      </w:pPr>
      <w:r w:rsidRPr="00BB0B00">
        <w:rPr>
          <w:b/>
          <w:sz w:val="28"/>
          <w:szCs w:val="28"/>
        </w:rPr>
        <w:t>Защита ВКР</w:t>
      </w:r>
    </w:p>
    <w:p w:rsidR="00FF6C1A" w:rsidRPr="00FF6C1A" w:rsidRDefault="00FF6C1A" w:rsidP="00BB0B00">
      <w:pPr>
        <w:spacing w:line="360" w:lineRule="auto"/>
        <w:ind w:firstLine="720"/>
        <w:jc w:val="both"/>
        <w:rPr>
          <w:sz w:val="28"/>
          <w:szCs w:val="28"/>
        </w:rPr>
      </w:pPr>
      <w:r w:rsidRPr="00FF6C1A">
        <w:rPr>
          <w:sz w:val="28"/>
          <w:szCs w:val="28"/>
        </w:rPr>
        <w:t>Защита выпускных работ проводится публично.</w:t>
      </w:r>
      <w:r w:rsidR="00E55414">
        <w:rPr>
          <w:sz w:val="28"/>
          <w:szCs w:val="28"/>
        </w:rPr>
        <w:t xml:space="preserve"> </w:t>
      </w:r>
      <w:r w:rsidRPr="00FF6C1A">
        <w:rPr>
          <w:sz w:val="28"/>
          <w:szCs w:val="28"/>
        </w:rPr>
        <w:t xml:space="preserve">Защита выпускных квалификационных работ начинается с оглашения заведующим выпускающей кафедрой состава ГАК, после чего председатель комиссии открывает защиту. На заседании должно присутствовать не менее двух третей состава ГАК при обязательном присутствии председателя комиссии или его заместителя. Выпускная квалификационная работа, отзыв руководителя, другие материалы в соответствии с требованиями Положения о выпускной квалификационной работе, а также и зачетная книжка студента передаются  в комиссию перед защитой каждого студента. Председатель ГАК </w:t>
      </w:r>
      <w:r w:rsidRPr="00FF6C1A">
        <w:rPr>
          <w:sz w:val="28"/>
          <w:szCs w:val="28"/>
        </w:rPr>
        <w:lastRenderedPageBreak/>
        <w:t>представляет студента и тему выпускной квалификационной работы.Студент делает доклад по результатам</w:t>
      </w:r>
      <w:r w:rsidR="0024616C">
        <w:rPr>
          <w:sz w:val="28"/>
          <w:szCs w:val="28"/>
        </w:rPr>
        <w:t xml:space="preserve"> своей работы по времени – до 7</w:t>
      </w:r>
      <w:r w:rsidRPr="00FF6C1A">
        <w:rPr>
          <w:sz w:val="28"/>
          <w:szCs w:val="28"/>
        </w:rPr>
        <w:t xml:space="preserve"> минут, после чего члены комиссии задают ему вопросы, позволяющие оценить уровень подготовки выпускника к выполнению профессиональных задач и соответствия его подготовки требованиям ФГОС ВО по направлению подготовки. После ответов на вопросы членов ГАК руководитель выпускной квалификационной работы зачитывает отзыв. В случае отсутствия руководителя отзыв зачитывает секретарь комиссии. Председатель ГАК дает возможность студенту ответить на замечания рецензента. Общее время защиты – до тридцати минут.</w:t>
      </w:r>
      <w:r w:rsidR="00E55414">
        <w:rPr>
          <w:sz w:val="28"/>
          <w:szCs w:val="28"/>
        </w:rPr>
        <w:t xml:space="preserve"> </w:t>
      </w:r>
      <w:r w:rsidRPr="00FF6C1A">
        <w:rPr>
          <w:sz w:val="28"/>
          <w:szCs w:val="28"/>
        </w:rPr>
        <w:t>По окончании защиты ГАК принимает решение об оценке результатов защиты выпускных квалификационных работ. Результаты защиты выпускных квалификационных работ определяются оценками «отлично», «хорошо», «удовлетворительно», «неудовлетворительно».</w:t>
      </w:r>
      <w:r w:rsidR="00E55414">
        <w:rPr>
          <w:sz w:val="28"/>
          <w:szCs w:val="28"/>
        </w:rPr>
        <w:t xml:space="preserve"> </w:t>
      </w:r>
      <w:r w:rsidRPr="00FF6C1A">
        <w:rPr>
          <w:sz w:val="28"/>
          <w:szCs w:val="28"/>
        </w:rPr>
        <w:t>Решения ГАК объявляются студентам в тот же день после оформления докумен</w:t>
      </w:r>
      <w:r w:rsidR="00BB0B00">
        <w:rPr>
          <w:sz w:val="28"/>
          <w:szCs w:val="28"/>
        </w:rPr>
        <w:t>тов.</w:t>
      </w:r>
    </w:p>
    <w:p w:rsidR="00FF6C1A" w:rsidRPr="00203066" w:rsidRDefault="00FF6C1A" w:rsidP="00FF6C1A">
      <w:pPr>
        <w:spacing w:line="360" w:lineRule="auto"/>
        <w:jc w:val="both"/>
        <w:rPr>
          <w:sz w:val="28"/>
          <w:szCs w:val="28"/>
        </w:rPr>
      </w:pPr>
    </w:p>
    <w:p w:rsidR="00BB0B00" w:rsidRPr="00324A5A" w:rsidRDefault="008862C8" w:rsidP="00BB0B00">
      <w:pPr>
        <w:pStyle w:val="112"/>
        <w:jc w:val="right"/>
        <w:rPr>
          <w:b w:val="0"/>
          <w:bCs w:val="0"/>
          <w:sz w:val="24"/>
          <w:szCs w:val="24"/>
        </w:rPr>
      </w:pPr>
      <w:r>
        <w:rPr>
          <w:b w:val="0"/>
          <w:bCs w:val="0"/>
          <w:color w:val="000000"/>
          <w:szCs w:val="28"/>
        </w:rPr>
        <w:br w:type="page"/>
      </w:r>
      <w:bookmarkStart w:id="0" w:name="_Toc274664184"/>
      <w:r w:rsidR="00BB0B00" w:rsidRPr="00324A5A">
        <w:rPr>
          <w:b w:val="0"/>
          <w:bCs w:val="0"/>
          <w:sz w:val="24"/>
          <w:szCs w:val="24"/>
        </w:rPr>
        <w:lastRenderedPageBreak/>
        <w:t xml:space="preserve">Приложение </w:t>
      </w:r>
      <w:bookmarkEnd w:id="0"/>
    </w:p>
    <w:p w:rsidR="00BB0B00" w:rsidRPr="00A609C0" w:rsidRDefault="00BB0B00" w:rsidP="00BB0B00">
      <w:pPr>
        <w:jc w:val="center"/>
        <w:rPr>
          <w:sz w:val="28"/>
          <w:szCs w:val="28"/>
        </w:rPr>
      </w:pPr>
      <w:r w:rsidRPr="00A609C0">
        <w:rPr>
          <w:sz w:val="28"/>
          <w:szCs w:val="28"/>
        </w:rPr>
        <w:t>федеральное государственное бюджетное образовательное учреждение</w:t>
      </w:r>
    </w:p>
    <w:p w:rsidR="00BB0B00" w:rsidRPr="00A609C0" w:rsidRDefault="00797784" w:rsidP="00BB0B00">
      <w:pPr>
        <w:jc w:val="center"/>
        <w:rPr>
          <w:sz w:val="28"/>
          <w:szCs w:val="28"/>
        </w:rPr>
      </w:pPr>
      <w:r>
        <w:rPr>
          <w:sz w:val="28"/>
          <w:szCs w:val="28"/>
        </w:rPr>
        <w:t xml:space="preserve">высшего </w:t>
      </w:r>
      <w:r w:rsidR="00BB0B00" w:rsidRPr="00A609C0">
        <w:rPr>
          <w:sz w:val="28"/>
          <w:szCs w:val="28"/>
        </w:rPr>
        <w:t>образования</w:t>
      </w:r>
    </w:p>
    <w:p w:rsidR="00BB0B00" w:rsidRPr="00324A5A" w:rsidRDefault="00BB0B00" w:rsidP="00BB0B00">
      <w:pPr>
        <w:jc w:val="center"/>
        <w:rPr>
          <w:sz w:val="28"/>
          <w:szCs w:val="28"/>
        </w:rPr>
      </w:pPr>
      <w:r w:rsidRPr="00324A5A">
        <w:rPr>
          <w:sz w:val="28"/>
          <w:szCs w:val="28"/>
        </w:rPr>
        <w:t xml:space="preserve"> «Тольяттинский государственный университет»</w:t>
      </w:r>
    </w:p>
    <w:p w:rsidR="00BB0B00" w:rsidRPr="00324A5A" w:rsidRDefault="00BB0B00" w:rsidP="00BB0B00">
      <w:pPr>
        <w:jc w:val="center"/>
        <w:rPr>
          <w:b/>
          <w:bCs/>
          <w:caps/>
          <w:sz w:val="28"/>
          <w:szCs w:val="28"/>
        </w:rPr>
      </w:pPr>
    </w:p>
    <w:p w:rsidR="00BB0B00" w:rsidRPr="00324A5A" w:rsidRDefault="00BB0B00" w:rsidP="00BB0B00">
      <w:pPr>
        <w:jc w:val="center"/>
        <w:rPr>
          <w:b/>
          <w:bCs/>
          <w:caps/>
          <w:sz w:val="28"/>
          <w:szCs w:val="28"/>
        </w:rPr>
      </w:pPr>
    </w:p>
    <w:p w:rsidR="00BB0B00" w:rsidRPr="00324A5A" w:rsidRDefault="00BB0B00" w:rsidP="00BB0B00">
      <w:pPr>
        <w:jc w:val="center"/>
        <w:rPr>
          <w:b/>
          <w:bCs/>
          <w:caps/>
        </w:rPr>
      </w:pPr>
      <w:r w:rsidRPr="00324A5A">
        <w:rPr>
          <w:b/>
          <w:bCs/>
          <w:caps/>
        </w:rPr>
        <w:t>____________________________</w:t>
      </w:r>
      <w:r w:rsidR="00E26ADD">
        <w:rPr>
          <w:bCs/>
          <w:caps/>
          <w:sz w:val="28"/>
          <w:szCs w:val="28"/>
          <w:u w:val="single"/>
        </w:rPr>
        <w:t>ИНСТИТУТ П</w:t>
      </w:r>
      <w:r w:rsidRPr="008846B8">
        <w:rPr>
          <w:bCs/>
          <w:caps/>
          <w:sz w:val="28"/>
          <w:szCs w:val="28"/>
          <w:u w:val="single"/>
        </w:rPr>
        <w:t>РАВА</w:t>
      </w:r>
      <w:r w:rsidRPr="00324A5A">
        <w:rPr>
          <w:b/>
          <w:bCs/>
          <w:caps/>
        </w:rPr>
        <w:t>________________________________</w:t>
      </w:r>
    </w:p>
    <w:p w:rsidR="00BB0B00" w:rsidRPr="00324A5A" w:rsidRDefault="00BB0B00" w:rsidP="00BB0B00">
      <w:pPr>
        <w:jc w:val="center"/>
      </w:pPr>
      <w:r w:rsidRPr="00324A5A">
        <w:t>(институт)</w:t>
      </w:r>
    </w:p>
    <w:p w:rsidR="00BB0B00" w:rsidRPr="00324A5A" w:rsidRDefault="00BB0B00" w:rsidP="00BB0B00">
      <w:pPr>
        <w:jc w:val="center"/>
      </w:pPr>
      <w:r>
        <w:t>_</w:t>
      </w:r>
      <w:r w:rsidR="00797784">
        <w:t>____</w:t>
      </w:r>
      <w:r w:rsidRPr="008846B8">
        <w:rPr>
          <w:sz w:val="28"/>
          <w:szCs w:val="28"/>
          <w:u w:val="single"/>
        </w:rPr>
        <w:t>«</w:t>
      </w:r>
      <w:r w:rsidR="00797784">
        <w:rPr>
          <w:sz w:val="28"/>
          <w:szCs w:val="28"/>
          <w:u w:val="single"/>
        </w:rPr>
        <w:t>Гражданс</w:t>
      </w:r>
      <w:r w:rsidR="00E26ADD">
        <w:rPr>
          <w:sz w:val="28"/>
          <w:szCs w:val="28"/>
          <w:u w:val="single"/>
        </w:rPr>
        <w:t>кое</w:t>
      </w:r>
      <w:r w:rsidR="00797784">
        <w:rPr>
          <w:sz w:val="28"/>
          <w:szCs w:val="28"/>
          <w:u w:val="single"/>
        </w:rPr>
        <w:t xml:space="preserve">  право </w:t>
      </w:r>
      <w:r w:rsidR="00E26ADD">
        <w:rPr>
          <w:sz w:val="28"/>
          <w:szCs w:val="28"/>
          <w:u w:val="single"/>
        </w:rPr>
        <w:t xml:space="preserve">и </w:t>
      </w:r>
      <w:r w:rsidR="00110961">
        <w:rPr>
          <w:sz w:val="28"/>
          <w:szCs w:val="28"/>
          <w:u w:val="single"/>
        </w:rPr>
        <w:t>процесс</w:t>
      </w:r>
      <w:r w:rsidRPr="008846B8">
        <w:rPr>
          <w:sz w:val="28"/>
          <w:szCs w:val="28"/>
          <w:u w:val="single"/>
        </w:rPr>
        <w:t>»</w:t>
      </w:r>
    </w:p>
    <w:p w:rsidR="00BB0B00" w:rsidRPr="00324A5A" w:rsidRDefault="00BB0B00" w:rsidP="00BB0B00">
      <w:pPr>
        <w:jc w:val="center"/>
      </w:pPr>
      <w:r w:rsidRPr="00324A5A">
        <w:t>(кафедра)</w:t>
      </w:r>
    </w:p>
    <w:p w:rsidR="00BB0B00" w:rsidRPr="00324A5A" w:rsidRDefault="00BB0B00" w:rsidP="00BB0B00">
      <w:pPr>
        <w:jc w:val="center"/>
        <w:rPr>
          <w:sz w:val="28"/>
          <w:szCs w:val="28"/>
        </w:rPr>
      </w:pPr>
      <w:r w:rsidRPr="00324A5A">
        <w:rPr>
          <w:sz w:val="28"/>
          <w:szCs w:val="28"/>
        </w:rPr>
        <w:t>________</w:t>
      </w:r>
      <w:r w:rsidR="00110961">
        <w:rPr>
          <w:sz w:val="28"/>
          <w:szCs w:val="28"/>
          <w:u w:val="single"/>
        </w:rPr>
        <w:t>40.03.01</w:t>
      </w:r>
      <w:r w:rsidRPr="008846B8">
        <w:rPr>
          <w:sz w:val="28"/>
          <w:szCs w:val="28"/>
          <w:u w:val="single"/>
        </w:rPr>
        <w:t xml:space="preserve"> «ЮРИСПРУДЕНЦИЯ»</w:t>
      </w:r>
      <w:r w:rsidRPr="00324A5A">
        <w:rPr>
          <w:sz w:val="28"/>
          <w:szCs w:val="28"/>
        </w:rPr>
        <w:t>_</w:t>
      </w:r>
      <w:r>
        <w:rPr>
          <w:sz w:val="28"/>
          <w:szCs w:val="28"/>
        </w:rPr>
        <w:t>_________</w:t>
      </w:r>
      <w:r w:rsidRPr="00324A5A">
        <w:rPr>
          <w:sz w:val="28"/>
          <w:szCs w:val="28"/>
        </w:rPr>
        <w:t>__</w:t>
      </w:r>
    </w:p>
    <w:p w:rsidR="00BB0B00" w:rsidRPr="00324A5A" w:rsidRDefault="00BB0B00" w:rsidP="00BB0B00">
      <w:pPr>
        <w:jc w:val="center"/>
        <w:rPr>
          <w:sz w:val="28"/>
          <w:szCs w:val="28"/>
        </w:rPr>
      </w:pPr>
      <w:r w:rsidRPr="00324A5A">
        <w:t>(код и наименование направления подготовки, специальности)</w:t>
      </w:r>
    </w:p>
    <w:p w:rsidR="00BB0B00" w:rsidRPr="00324A5A" w:rsidRDefault="00BB0B00" w:rsidP="00BB0B00">
      <w:pPr>
        <w:jc w:val="center"/>
        <w:rPr>
          <w:sz w:val="28"/>
          <w:szCs w:val="28"/>
        </w:rPr>
      </w:pPr>
      <w:r w:rsidRPr="00324A5A">
        <w:rPr>
          <w:sz w:val="28"/>
          <w:szCs w:val="28"/>
        </w:rPr>
        <w:t>__________</w:t>
      </w:r>
      <w:r w:rsidR="00E26ADD">
        <w:rPr>
          <w:sz w:val="28"/>
          <w:szCs w:val="28"/>
        </w:rPr>
        <w:t>___</w:t>
      </w:r>
      <w:r w:rsidRPr="008846B8">
        <w:rPr>
          <w:sz w:val="28"/>
          <w:szCs w:val="28"/>
          <w:u w:val="single"/>
        </w:rPr>
        <w:t>Гражданско-правовой</w:t>
      </w:r>
      <w:r w:rsidRPr="00324A5A">
        <w:rPr>
          <w:sz w:val="28"/>
          <w:szCs w:val="28"/>
        </w:rPr>
        <w:t>_</w:t>
      </w:r>
      <w:r>
        <w:rPr>
          <w:sz w:val="28"/>
          <w:szCs w:val="28"/>
        </w:rPr>
        <w:t>_____________</w:t>
      </w:r>
    </w:p>
    <w:p w:rsidR="00BB0B00" w:rsidRPr="00324A5A" w:rsidRDefault="00BB0B00" w:rsidP="00BB0B00">
      <w:pPr>
        <w:jc w:val="center"/>
        <w:rPr>
          <w:sz w:val="28"/>
          <w:szCs w:val="28"/>
        </w:rPr>
      </w:pPr>
      <w:r w:rsidRPr="00324A5A">
        <w:t>(наименование профиля, специализации)</w:t>
      </w:r>
    </w:p>
    <w:p w:rsidR="00BB0B00" w:rsidRPr="00324A5A" w:rsidRDefault="00BB0B00" w:rsidP="00BB0B00">
      <w:pPr>
        <w:jc w:val="center"/>
        <w:rPr>
          <w:sz w:val="28"/>
          <w:szCs w:val="28"/>
        </w:rPr>
      </w:pPr>
    </w:p>
    <w:p w:rsidR="00BB0B00" w:rsidRPr="00324A5A" w:rsidRDefault="00BB0B00" w:rsidP="00BB0B00">
      <w:pPr>
        <w:jc w:val="center"/>
        <w:rPr>
          <w:b/>
          <w:bCs/>
          <w:caps/>
          <w:sz w:val="28"/>
          <w:szCs w:val="28"/>
        </w:rPr>
      </w:pPr>
    </w:p>
    <w:p w:rsidR="00BB0B00" w:rsidRPr="00324A5A" w:rsidRDefault="00BB0B00" w:rsidP="00BB0B00">
      <w:pPr>
        <w:rPr>
          <w:sz w:val="28"/>
          <w:szCs w:val="28"/>
        </w:rPr>
      </w:pPr>
    </w:p>
    <w:p w:rsidR="00BB0B00" w:rsidRDefault="0073643C" w:rsidP="00BB0B00">
      <w:pPr>
        <w:jc w:val="center"/>
        <w:rPr>
          <w:b/>
          <w:bCs/>
          <w:caps/>
          <w:sz w:val="32"/>
          <w:szCs w:val="32"/>
        </w:rPr>
      </w:pPr>
      <w:r>
        <w:rPr>
          <w:b/>
          <w:bCs/>
          <w:caps/>
          <w:sz w:val="32"/>
          <w:szCs w:val="32"/>
        </w:rPr>
        <w:t>бакалаврская</w:t>
      </w:r>
      <w:r w:rsidRPr="00324A5A">
        <w:rPr>
          <w:b/>
          <w:bCs/>
          <w:caps/>
          <w:sz w:val="32"/>
          <w:szCs w:val="32"/>
        </w:rPr>
        <w:t xml:space="preserve"> </w:t>
      </w:r>
      <w:r>
        <w:rPr>
          <w:b/>
          <w:bCs/>
          <w:caps/>
          <w:sz w:val="32"/>
          <w:szCs w:val="32"/>
        </w:rPr>
        <w:t xml:space="preserve"> </w:t>
      </w:r>
      <w:r w:rsidR="00BB0B00" w:rsidRPr="00324A5A">
        <w:rPr>
          <w:b/>
          <w:bCs/>
          <w:caps/>
          <w:sz w:val="32"/>
          <w:szCs w:val="32"/>
        </w:rPr>
        <w:t>работа</w:t>
      </w:r>
      <w:r w:rsidR="00CF0697">
        <w:rPr>
          <w:b/>
          <w:bCs/>
          <w:caps/>
          <w:sz w:val="32"/>
          <w:szCs w:val="32"/>
        </w:rPr>
        <w:t xml:space="preserve"> </w:t>
      </w:r>
    </w:p>
    <w:p w:rsidR="00BB0B00" w:rsidRPr="00324A5A" w:rsidRDefault="00BB0B00" w:rsidP="00BB0B00">
      <w:pPr>
        <w:jc w:val="both"/>
        <w:rPr>
          <w:sz w:val="28"/>
          <w:szCs w:val="28"/>
        </w:rPr>
      </w:pPr>
    </w:p>
    <w:p w:rsidR="00BB0B00" w:rsidRPr="00324A5A" w:rsidRDefault="00BB0B00" w:rsidP="00BB0B00">
      <w:pPr>
        <w:jc w:val="both"/>
        <w:rPr>
          <w:sz w:val="28"/>
          <w:szCs w:val="28"/>
        </w:rPr>
      </w:pPr>
      <w:r w:rsidRPr="00324A5A">
        <w:rPr>
          <w:sz w:val="28"/>
          <w:szCs w:val="28"/>
        </w:rPr>
        <w:t>на тему _____________________________</w:t>
      </w:r>
      <w:r>
        <w:rPr>
          <w:sz w:val="28"/>
          <w:szCs w:val="28"/>
        </w:rPr>
        <w:t>_____________________________</w:t>
      </w:r>
    </w:p>
    <w:p w:rsidR="00BB0B00" w:rsidRPr="00324A5A" w:rsidRDefault="00BB0B00" w:rsidP="00BB0B00">
      <w:pPr>
        <w:jc w:val="both"/>
        <w:rPr>
          <w:sz w:val="28"/>
          <w:szCs w:val="28"/>
        </w:rPr>
      </w:pPr>
      <w:r w:rsidRPr="00324A5A">
        <w:rPr>
          <w:sz w:val="28"/>
          <w:szCs w:val="28"/>
        </w:rPr>
        <w:t>________________________________________________________________________________________________________</w:t>
      </w:r>
      <w:r>
        <w:rPr>
          <w:sz w:val="28"/>
          <w:szCs w:val="28"/>
        </w:rPr>
        <w:t>____________________________</w:t>
      </w:r>
    </w:p>
    <w:p w:rsidR="00BB0B00" w:rsidRPr="00324A5A" w:rsidRDefault="00BB0B00" w:rsidP="00BB0B00">
      <w:pPr>
        <w:jc w:val="both"/>
        <w:rPr>
          <w:sz w:val="28"/>
          <w:szCs w:val="28"/>
        </w:rPr>
      </w:pPr>
    </w:p>
    <w:p w:rsidR="00BB0B00" w:rsidRPr="00324A5A" w:rsidRDefault="00BB0B00" w:rsidP="00BB0B00">
      <w:pPr>
        <w:jc w:val="both"/>
        <w:rPr>
          <w:sz w:val="28"/>
          <w:szCs w:val="28"/>
        </w:rPr>
      </w:pPr>
    </w:p>
    <w:tbl>
      <w:tblPr>
        <w:tblW w:w="9732" w:type="dxa"/>
        <w:tblLook w:val="01E0"/>
      </w:tblPr>
      <w:tblGrid>
        <w:gridCol w:w="2532"/>
        <w:gridCol w:w="4248"/>
        <w:gridCol w:w="2952"/>
      </w:tblGrid>
      <w:tr w:rsidR="00BB0B00" w:rsidRPr="00BB0B00" w:rsidTr="00BB0B00">
        <w:tc>
          <w:tcPr>
            <w:tcW w:w="2532" w:type="dxa"/>
          </w:tcPr>
          <w:p w:rsidR="00BB0B00" w:rsidRPr="00BB0B00" w:rsidRDefault="00BB0B00" w:rsidP="00BB0B00">
            <w:pPr>
              <w:jc w:val="both"/>
              <w:rPr>
                <w:sz w:val="28"/>
                <w:szCs w:val="28"/>
              </w:rPr>
            </w:pPr>
            <w:r w:rsidRPr="00BB0B00">
              <w:rPr>
                <w:sz w:val="28"/>
                <w:szCs w:val="28"/>
              </w:rPr>
              <w:t>Студент(ка)</w:t>
            </w:r>
          </w:p>
        </w:tc>
        <w:tc>
          <w:tcPr>
            <w:tcW w:w="4248" w:type="dxa"/>
          </w:tcPr>
          <w:p w:rsidR="00BB0B00" w:rsidRPr="00BB0B00" w:rsidRDefault="00BB0B00" w:rsidP="00BB0B00">
            <w:pPr>
              <w:pBdr>
                <w:bottom w:val="single" w:sz="12" w:space="1" w:color="auto"/>
              </w:pBdr>
              <w:jc w:val="both"/>
              <w:rPr>
                <w:sz w:val="28"/>
                <w:szCs w:val="28"/>
              </w:rPr>
            </w:pPr>
          </w:p>
          <w:p w:rsidR="00BB0B00" w:rsidRPr="00BB0B00" w:rsidRDefault="00BB0B00" w:rsidP="00BB0B00">
            <w:pPr>
              <w:jc w:val="center"/>
              <w:rPr>
                <w:sz w:val="16"/>
                <w:szCs w:val="16"/>
              </w:rPr>
            </w:pPr>
            <w:r w:rsidRPr="00BB0B00">
              <w:rPr>
                <w:sz w:val="16"/>
                <w:szCs w:val="16"/>
              </w:rPr>
              <w:t>(И.О. Фамилия)</w:t>
            </w:r>
          </w:p>
        </w:tc>
        <w:tc>
          <w:tcPr>
            <w:tcW w:w="2952" w:type="dxa"/>
          </w:tcPr>
          <w:p w:rsidR="00BB0B00" w:rsidRPr="00BB0B00" w:rsidRDefault="00BB0B00" w:rsidP="00BB0B00">
            <w:pPr>
              <w:pBdr>
                <w:bottom w:val="single" w:sz="12" w:space="1" w:color="auto"/>
              </w:pBdr>
              <w:jc w:val="both"/>
              <w:rPr>
                <w:sz w:val="28"/>
                <w:szCs w:val="28"/>
              </w:rPr>
            </w:pPr>
          </w:p>
          <w:p w:rsidR="00BB0B00" w:rsidRPr="00BB0B00" w:rsidRDefault="00BB0B00" w:rsidP="00BB0B00">
            <w:pPr>
              <w:jc w:val="center"/>
              <w:rPr>
                <w:sz w:val="16"/>
                <w:szCs w:val="16"/>
              </w:rPr>
            </w:pPr>
            <w:r w:rsidRPr="00BB0B00">
              <w:rPr>
                <w:sz w:val="16"/>
                <w:szCs w:val="16"/>
              </w:rPr>
              <w:t>(личная подпись)</w:t>
            </w:r>
          </w:p>
        </w:tc>
      </w:tr>
      <w:tr w:rsidR="00BB0B00" w:rsidRPr="00BB0B00" w:rsidTr="00BB0B00">
        <w:tc>
          <w:tcPr>
            <w:tcW w:w="2532" w:type="dxa"/>
          </w:tcPr>
          <w:p w:rsidR="00BB0B00" w:rsidRPr="00BB0B00" w:rsidRDefault="00BB0B00" w:rsidP="00BB0B00">
            <w:pPr>
              <w:jc w:val="both"/>
              <w:rPr>
                <w:sz w:val="28"/>
                <w:szCs w:val="28"/>
              </w:rPr>
            </w:pPr>
            <w:r w:rsidRPr="00BB0B00">
              <w:rPr>
                <w:sz w:val="28"/>
                <w:szCs w:val="28"/>
              </w:rPr>
              <w:t>Руководитель</w:t>
            </w:r>
          </w:p>
        </w:tc>
        <w:tc>
          <w:tcPr>
            <w:tcW w:w="4248" w:type="dxa"/>
          </w:tcPr>
          <w:p w:rsidR="00BB0B00" w:rsidRPr="00BB0B00" w:rsidRDefault="00BB0B00" w:rsidP="00BB0B00">
            <w:pPr>
              <w:pBdr>
                <w:bottom w:val="single" w:sz="12" w:space="1" w:color="auto"/>
              </w:pBdr>
              <w:jc w:val="both"/>
              <w:rPr>
                <w:sz w:val="28"/>
                <w:szCs w:val="28"/>
              </w:rPr>
            </w:pPr>
          </w:p>
          <w:p w:rsidR="00BB0B00" w:rsidRPr="00BB0B00" w:rsidRDefault="00BB0B00" w:rsidP="00BB0B00">
            <w:pPr>
              <w:jc w:val="center"/>
              <w:rPr>
                <w:sz w:val="16"/>
                <w:szCs w:val="16"/>
              </w:rPr>
            </w:pPr>
            <w:r w:rsidRPr="00BB0B00">
              <w:rPr>
                <w:sz w:val="16"/>
                <w:szCs w:val="16"/>
              </w:rPr>
              <w:t>(И.О. Фамилия)</w:t>
            </w:r>
          </w:p>
        </w:tc>
        <w:tc>
          <w:tcPr>
            <w:tcW w:w="2952" w:type="dxa"/>
          </w:tcPr>
          <w:p w:rsidR="00BB0B00" w:rsidRPr="00BB0B00" w:rsidRDefault="00BB0B00" w:rsidP="00BB0B00">
            <w:pPr>
              <w:pBdr>
                <w:bottom w:val="single" w:sz="12" w:space="1" w:color="auto"/>
              </w:pBdr>
              <w:jc w:val="both"/>
              <w:rPr>
                <w:sz w:val="28"/>
                <w:szCs w:val="28"/>
              </w:rPr>
            </w:pPr>
          </w:p>
          <w:p w:rsidR="00BB0B00" w:rsidRPr="00BB0B00" w:rsidRDefault="00BB0B00" w:rsidP="00BB0B00">
            <w:pPr>
              <w:jc w:val="center"/>
              <w:rPr>
                <w:sz w:val="16"/>
                <w:szCs w:val="16"/>
              </w:rPr>
            </w:pPr>
            <w:r w:rsidRPr="00BB0B00">
              <w:rPr>
                <w:sz w:val="16"/>
                <w:szCs w:val="16"/>
              </w:rPr>
              <w:t>(личная подпись)</w:t>
            </w:r>
          </w:p>
        </w:tc>
      </w:tr>
      <w:tr w:rsidR="00BB0B00" w:rsidRPr="00BB0B00" w:rsidTr="00BB0B00">
        <w:tc>
          <w:tcPr>
            <w:tcW w:w="2532" w:type="dxa"/>
          </w:tcPr>
          <w:p w:rsidR="00BB0B00" w:rsidRPr="00BB0B00" w:rsidRDefault="00BB0B00" w:rsidP="00BB0B00">
            <w:pPr>
              <w:jc w:val="both"/>
              <w:rPr>
                <w:sz w:val="28"/>
                <w:szCs w:val="28"/>
              </w:rPr>
            </w:pPr>
          </w:p>
        </w:tc>
        <w:tc>
          <w:tcPr>
            <w:tcW w:w="4248" w:type="dxa"/>
          </w:tcPr>
          <w:p w:rsidR="00BB0B00" w:rsidRPr="00BB0B00" w:rsidRDefault="00BB0B00" w:rsidP="00BB0B00">
            <w:pPr>
              <w:jc w:val="center"/>
              <w:rPr>
                <w:sz w:val="16"/>
                <w:szCs w:val="16"/>
              </w:rPr>
            </w:pPr>
          </w:p>
        </w:tc>
        <w:tc>
          <w:tcPr>
            <w:tcW w:w="2952" w:type="dxa"/>
          </w:tcPr>
          <w:p w:rsidR="00BB0B00" w:rsidRPr="00BB0B00" w:rsidRDefault="00BB0B00" w:rsidP="00BB0B00">
            <w:pPr>
              <w:jc w:val="center"/>
              <w:rPr>
                <w:sz w:val="16"/>
                <w:szCs w:val="16"/>
              </w:rPr>
            </w:pPr>
          </w:p>
        </w:tc>
      </w:tr>
      <w:tr w:rsidR="00BB0B00" w:rsidRPr="00BB0B00" w:rsidTr="00BB0B00">
        <w:tc>
          <w:tcPr>
            <w:tcW w:w="2532" w:type="dxa"/>
          </w:tcPr>
          <w:p w:rsidR="00BB0B00" w:rsidRPr="00BB0B00" w:rsidRDefault="00BB0B00" w:rsidP="00BB0B00">
            <w:pPr>
              <w:jc w:val="both"/>
              <w:rPr>
                <w:sz w:val="28"/>
                <w:szCs w:val="28"/>
              </w:rPr>
            </w:pPr>
          </w:p>
        </w:tc>
        <w:tc>
          <w:tcPr>
            <w:tcW w:w="4248" w:type="dxa"/>
          </w:tcPr>
          <w:p w:rsidR="00BB0B00" w:rsidRPr="00BB0B00" w:rsidRDefault="00BB0B00" w:rsidP="00BB0B00">
            <w:pPr>
              <w:jc w:val="center"/>
              <w:rPr>
                <w:sz w:val="16"/>
                <w:szCs w:val="16"/>
              </w:rPr>
            </w:pPr>
          </w:p>
        </w:tc>
        <w:tc>
          <w:tcPr>
            <w:tcW w:w="2952" w:type="dxa"/>
          </w:tcPr>
          <w:p w:rsidR="00BB0B00" w:rsidRPr="00BB0B00" w:rsidRDefault="00BB0B00" w:rsidP="00BB0B00">
            <w:pPr>
              <w:jc w:val="center"/>
              <w:rPr>
                <w:sz w:val="16"/>
                <w:szCs w:val="16"/>
              </w:rPr>
            </w:pPr>
          </w:p>
        </w:tc>
      </w:tr>
      <w:tr w:rsidR="00BB0B00" w:rsidRPr="00BB0B00" w:rsidTr="00BB0B00">
        <w:tc>
          <w:tcPr>
            <w:tcW w:w="2532" w:type="dxa"/>
          </w:tcPr>
          <w:p w:rsidR="00BB0B00" w:rsidRPr="00BB0B00" w:rsidRDefault="00BB0B00" w:rsidP="00BB0B00">
            <w:pPr>
              <w:jc w:val="both"/>
              <w:rPr>
                <w:sz w:val="28"/>
                <w:szCs w:val="28"/>
              </w:rPr>
            </w:pPr>
          </w:p>
        </w:tc>
        <w:tc>
          <w:tcPr>
            <w:tcW w:w="4248" w:type="dxa"/>
          </w:tcPr>
          <w:p w:rsidR="00BB0B00" w:rsidRPr="00BB0B00" w:rsidRDefault="00BB0B00" w:rsidP="00BB0B00">
            <w:pPr>
              <w:jc w:val="center"/>
              <w:rPr>
                <w:sz w:val="16"/>
                <w:szCs w:val="16"/>
              </w:rPr>
            </w:pPr>
          </w:p>
        </w:tc>
        <w:tc>
          <w:tcPr>
            <w:tcW w:w="2952" w:type="dxa"/>
          </w:tcPr>
          <w:p w:rsidR="00BB0B00" w:rsidRPr="00BB0B00" w:rsidRDefault="00BB0B00" w:rsidP="00BB0B00">
            <w:pPr>
              <w:jc w:val="center"/>
              <w:rPr>
                <w:sz w:val="16"/>
                <w:szCs w:val="16"/>
              </w:rPr>
            </w:pPr>
          </w:p>
        </w:tc>
      </w:tr>
    </w:tbl>
    <w:p w:rsidR="00BB0B00" w:rsidRPr="00324A5A" w:rsidRDefault="00BB0B00" w:rsidP="00BB0B00">
      <w:pPr>
        <w:jc w:val="both"/>
        <w:rPr>
          <w:sz w:val="28"/>
          <w:szCs w:val="28"/>
        </w:rPr>
      </w:pPr>
    </w:p>
    <w:p w:rsidR="00BB0B00" w:rsidRPr="00324A5A" w:rsidRDefault="00BB0B00" w:rsidP="00BB0B00">
      <w:pPr>
        <w:rPr>
          <w:b/>
          <w:bCs/>
          <w:sz w:val="28"/>
          <w:szCs w:val="28"/>
        </w:rPr>
      </w:pPr>
      <w:r w:rsidRPr="00324A5A">
        <w:rPr>
          <w:b/>
          <w:bCs/>
          <w:sz w:val="28"/>
          <w:szCs w:val="28"/>
        </w:rPr>
        <w:t>Допустить к защите</w:t>
      </w:r>
    </w:p>
    <w:p w:rsidR="00BB0B00" w:rsidRPr="00324A5A" w:rsidRDefault="00BB0B00" w:rsidP="00BB0B00">
      <w:pPr>
        <w:rPr>
          <w:sz w:val="28"/>
          <w:szCs w:val="28"/>
        </w:rPr>
      </w:pPr>
    </w:p>
    <w:p w:rsidR="00BB0B00" w:rsidRPr="00324A5A" w:rsidRDefault="00DF3EB1" w:rsidP="00BB0B00">
      <w:pPr>
        <w:jc w:val="both"/>
        <w:rPr>
          <w:sz w:val="28"/>
          <w:szCs w:val="28"/>
        </w:rPr>
      </w:pPr>
      <w:r>
        <w:rPr>
          <w:sz w:val="28"/>
          <w:szCs w:val="28"/>
        </w:rPr>
        <w:t xml:space="preserve">Заведующий кафедрой </w:t>
      </w:r>
      <w:r w:rsidR="00BB0B00" w:rsidRPr="00324A5A">
        <w:rPr>
          <w:sz w:val="28"/>
          <w:szCs w:val="28"/>
        </w:rPr>
        <w:t>_</w:t>
      </w:r>
      <w:r w:rsidR="00110961">
        <w:rPr>
          <w:sz w:val="28"/>
          <w:szCs w:val="28"/>
        </w:rPr>
        <w:t>______________</w:t>
      </w:r>
      <w:r w:rsidR="00BB0B00">
        <w:rPr>
          <w:sz w:val="28"/>
          <w:szCs w:val="28"/>
        </w:rPr>
        <w:t>________</w:t>
      </w:r>
      <w:r>
        <w:rPr>
          <w:sz w:val="28"/>
          <w:szCs w:val="28"/>
        </w:rPr>
        <w:t>_________________</w:t>
      </w:r>
    </w:p>
    <w:p w:rsidR="00BB0B00" w:rsidRPr="00324A5A" w:rsidRDefault="00BB0B00" w:rsidP="00BB0B00">
      <w:pPr>
        <w:jc w:val="both"/>
        <w:rPr>
          <w:sz w:val="28"/>
          <w:szCs w:val="28"/>
        </w:rPr>
      </w:pPr>
      <w:r w:rsidRPr="00324A5A">
        <w:rPr>
          <w:sz w:val="16"/>
          <w:szCs w:val="16"/>
        </w:rPr>
        <w:t xml:space="preserve">                              (учена</w:t>
      </w:r>
      <w:r>
        <w:rPr>
          <w:sz w:val="16"/>
          <w:szCs w:val="16"/>
        </w:rPr>
        <w:t>я степень, звание, И.О. Фамилия</w:t>
      </w:r>
      <w:r w:rsidRPr="00324A5A">
        <w:rPr>
          <w:sz w:val="16"/>
          <w:szCs w:val="16"/>
        </w:rPr>
        <w:t>)                                     (личная подпись)</w:t>
      </w:r>
    </w:p>
    <w:p w:rsidR="00BB0B00" w:rsidRPr="00324A5A" w:rsidRDefault="00BB0B00" w:rsidP="00BB0B00">
      <w:pPr>
        <w:jc w:val="both"/>
        <w:rPr>
          <w:sz w:val="28"/>
          <w:szCs w:val="28"/>
        </w:rPr>
      </w:pPr>
      <w:r w:rsidRPr="00324A5A">
        <w:rPr>
          <w:sz w:val="28"/>
          <w:szCs w:val="28"/>
        </w:rPr>
        <w:t>«___</w:t>
      </w:r>
      <w:r w:rsidR="0024616C">
        <w:rPr>
          <w:sz w:val="28"/>
          <w:szCs w:val="28"/>
        </w:rPr>
        <w:t>__»______________________201</w:t>
      </w:r>
      <w:r w:rsidRPr="00324A5A">
        <w:rPr>
          <w:sz w:val="28"/>
          <w:szCs w:val="28"/>
        </w:rPr>
        <w:t>г.</w:t>
      </w:r>
    </w:p>
    <w:p w:rsidR="00BB0B00" w:rsidRPr="00324A5A" w:rsidRDefault="00BB0B00" w:rsidP="00BB0B00">
      <w:pPr>
        <w:rPr>
          <w:sz w:val="28"/>
          <w:szCs w:val="28"/>
        </w:rPr>
      </w:pPr>
    </w:p>
    <w:p w:rsidR="00BB0B00" w:rsidRDefault="00BB0B00" w:rsidP="00BB0B00">
      <w:pPr>
        <w:jc w:val="center"/>
        <w:rPr>
          <w:sz w:val="28"/>
          <w:szCs w:val="28"/>
        </w:rPr>
      </w:pPr>
    </w:p>
    <w:p w:rsidR="00BB0B00" w:rsidRDefault="00BB0B00" w:rsidP="00BB0B00">
      <w:pPr>
        <w:jc w:val="center"/>
        <w:rPr>
          <w:sz w:val="28"/>
          <w:szCs w:val="28"/>
        </w:rPr>
      </w:pPr>
    </w:p>
    <w:p w:rsidR="00BB0B00" w:rsidRPr="00324A5A" w:rsidRDefault="00BB0B00" w:rsidP="00BB0B00">
      <w:pPr>
        <w:jc w:val="center"/>
        <w:rPr>
          <w:sz w:val="28"/>
          <w:szCs w:val="28"/>
        </w:rPr>
      </w:pPr>
    </w:p>
    <w:p w:rsidR="00BB0B00" w:rsidRPr="00324A5A" w:rsidRDefault="0024616C" w:rsidP="00BB0B00">
      <w:pPr>
        <w:jc w:val="center"/>
        <w:rPr>
          <w:sz w:val="28"/>
          <w:szCs w:val="28"/>
        </w:rPr>
      </w:pPr>
      <w:r>
        <w:rPr>
          <w:sz w:val="28"/>
          <w:szCs w:val="28"/>
        </w:rPr>
        <w:t>Тольятти 201</w:t>
      </w:r>
      <w:r w:rsidR="0073643C">
        <w:rPr>
          <w:sz w:val="28"/>
          <w:szCs w:val="28"/>
        </w:rPr>
        <w:t>7</w:t>
      </w:r>
    </w:p>
    <w:p w:rsidR="00BB0B00" w:rsidRPr="00324A5A" w:rsidRDefault="00BB0B00" w:rsidP="00BB0B00">
      <w:pPr>
        <w:ind w:left="7080" w:firstLine="708"/>
      </w:pPr>
    </w:p>
    <w:p w:rsidR="00BB0B00" w:rsidRPr="00513883" w:rsidRDefault="00BB0B00" w:rsidP="00151EDA">
      <w:pPr>
        <w:spacing w:line="276" w:lineRule="auto"/>
        <w:jc w:val="center"/>
        <w:rPr>
          <w:sz w:val="28"/>
          <w:szCs w:val="28"/>
        </w:rPr>
      </w:pPr>
      <w:r>
        <w:br w:type="page"/>
      </w:r>
      <w:r w:rsidR="00797784" w:rsidRPr="00513883">
        <w:rPr>
          <w:sz w:val="28"/>
          <w:szCs w:val="28"/>
        </w:rPr>
        <w:lastRenderedPageBreak/>
        <w:t>фе</w:t>
      </w:r>
      <w:r w:rsidRPr="00513883">
        <w:rPr>
          <w:sz w:val="28"/>
          <w:szCs w:val="28"/>
        </w:rPr>
        <w:t>деральное государственное бюджетное образовательное учреждение</w:t>
      </w:r>
    </w:p>
    <w:p w:rsidR="00BB0B00" w:rsidRPr="00513883" w:rsidRDefault="00BB0B00" w:rsidP="00151EDA">
      <w:pPr>
        <w:jc w:val="center"/>
        <w:rPr>
          <w:sz w:val="28"/>
          <w:szCs w:val="28"/>
        </w:rPr>
      </w:pPr>
      <w:r w:rsidRPr="00513883">
        <w:rPr>
          <w:sz w:val="28"/>
          <w:szCs w:val="28"/>
        </w:rPr>
        <w:t>высшего образования</w:t>
      </w:r>
    </w:p>
    <w:p w:rsidR="00BB0B00" w:rsidRPr="00513883" w:rsidRDefault="00BB0B00" w:rsidP="00151EDA">
      <w:pPr>
        <w:jc w:val="center"/>
        <w:rPr>
          <w:sz w:val="28"/>
          <w:szCs w:val="28"/>
        </w:rPr>
      </w:pPr>
      <w:r w:rsidRPr="00513883">
        <w:rPr>
          <w:sz w:val="28"/>
          <w:szCs w:val="28"/>
        </w:rPr>
        <w:t>«Тольяттинский государственный университет»</w:t>
      </w:r>
    </w:p>
    <w:p w:rsidR="00BB0B00" w:rsidRPr="00513883" w:rsidRDefault="00BB0B00" w:rsidP="00151EDA">
      <w:pPr>
        <w:jc w:val="center"/>
        <w:rPr>
          <w:b/>
          <w:caps/>
          <w:sz w:val="28"/>
          <w:szCs w:val="28"/>
        </w:rPr>
      </w:pPr>
      <w:r w:rsidRPr="00513883">
        <w:rPr>
          <w:b/>
          <w:caps/>
          <w:sz w:val="28"/>
          <w:szCs w:val="28"/>
        </w:rPr>
        <w:t>Институт права</w:t>
      </w:r>
    </w:p>
    <w:p w:rsidR="00BB0B00" w:rsidRPr="00513883" w:rsidRDefault="00BB0B00" w:rsidP="00DF3EB1">
      <w:pPr>
        <w:jc w:val="center"/>
        <w:rPr>
          <w:b/>
          <w:caps/>
          <w:sz w:val="28"/>
          <w:szCs w:val="28"/>
        </w:rPr>
      </w:pPr>
      <w:r w:rsidRPr="00513883">
        <w:rPr>
          <w:b/>
          <w:caps/>
          <w:sz w:val="28"/>
          <w:szCs w:val="28"/>
        </w:rPr>
        <w:t>кафедра «</w:t>
      </w:r>
      <w:r w:rsidR="00797784" w:rsidRPr="00513883">
        <w:rPr>
          <w:b/>
          <w:caps/>
          <w:sz w:val="28"/>
          <w:szCs w:val="28"/>
        </w:rPr>
        <w:t>гражданское право</w:t>
      </w:r>
      <w:r w:rsidR="00DF3EB1">
        <w:rPr>
          <w:b/>
          <w:caps/>
          <w:sz w:val="28"/>
          <w:szCs w:val="28"/>
        </w:rPr>
        <w:t xml:space="preserve"> и процесс</w:t>
      </w:r>
      <w:r w:rsidRPr="00513883">
        <w:rPr>
          <w:b/>
          <w:caps/>
          <w:sz w:val="28"/>
          <w:szCs w:val="28"/>
        </w:rPr>
        <w:t>»</w:t>
      </w:r>
    </w:p>
    <w:p w:rsidR="00BB0B00" w:rsidRPr="00324A5A" w:rsidRDefault="00BB0B00" w:rsidP="00BB0B00">
      <w:pPr>
        <w:rPr>
          <w:szCs w:val="24"/>
        </w:rPr>
      </w:pPr>
    </w:p>
    <w:p w:rsidR="00BB0B00" w:rsidRPr="00797784" w:rsidRDefault="00BB0B00" w:rsidP="00BB0B00">
      <w:pPr>
        <w:ind w:left="4500"/>
        <w:rPr>
          <w:caps/>
          <w:sz w:val="24"/>
          <w:szCs w:val="24"/>
        </w:rPr>
      </w:pPr>
      <w:r w:rsidRPr="00797784">
        <w:rPr>
          <w:caps/>
          <w:sz w:val="24"/>
          <w:szCs w:val="24"/>
        </w:rPr>
        <w:t>Утверждаю</w:t>
      </w:r>
    </w:p>
    <w:p w:rsidR="00DF3EB1" w:rsidRDefault="00BB0B00" w:rsidP="00BB0B00">
      <w:pPr>
        <w:ind w:left="4500"/>
        <w:rPr>
          <w:sz w:val="24"/>
          <w:szCs w:val="24"/>
        </w:rPr>
      </w:pPr>
      <w:r w:rsidRPr="00797784">
        <w:rPr>
          <w:sz w:val="24"/>
          <w:szCs w:val="24"/>
        </w:rPr>
        <w:t>Зав. кафедрой «</w:t>
      </w:r>
      <w:r w:rsidR="00797784" w:rsidRPr="00797784">
        <w:rPr>
          <w:sz w:val="24"/>
          <w:szCs w:val="24"/>
        </w:rPr>
        <w:t>Граждан</w:t>
      </w:r>
      <w:r w:rsidR="00E26ADD" w:rsidRPr="00797784">
        <w:rPr>
          <w:sz w:val="24"/>
          <w:szCs w:val="24"/>
        </w:rPr>
        <w:t xml:space="preserve">ское </w:t>
      </w:r>
      <w:r w:rsidR="00797784" w:rsidRPr="00797784">
        <w:rPr>
          <w:sz w:val="24"/>
          <w:szCs w:val="24"/>
        </w:rPr>
        <w:t>право</w:t>
      </w:r>
    </w:p>
    <w:p w:rsidR="00BB0B00" w:rsidRPr="00797784" w:rsidRDefault="00DF3EB1" w:rsidP="00BB0B00">
      <w:pPr>
        <w:ind w:left="4500"/>
        <w:rPr>
          <w:sz w:val="24"/>
          <w:szCs w:val="24"/>
        </w:rPr>
      </w:pPr>
      <w:r>
        <w:rPr>
          <w:sz w:val="24"/>
          <w:szCs w:val="24"/>
        </w:rPr>
        <w:t>и процесс</w:t>
      </w:r>
      <w:r w:rsidR="00BB0B00" w:rsidRPr="00797784">
        <w:rPr>
          <w:sz w:val="24"/>
          <w:szCs w:val="24"/>
        </w:rPr>
        <w:t>»</w:t>
      </w:r>
    </w:p>
    <w:p w:rsidR="00BB0B00" w:rsidRPr="00797784" w:rsidRDefault="00BB0B00" w:rsidP="00BB0B00">
      <w:pPr>
        <w:ind w:left="4500"/>
        <w:rPr>
          <w:sz w:val="24"/>
          <w:szCs w:val="24"/>
        </w:rPr>
      </w:pPr>
      <w:r w:rsidRPr="00797784">
        <w:rPr>
          <w:sz w:val="24"/>
          <w:szCs w:val="24"/>
        </w:rPr>
        <w:t>_______________</w:t>
      </w:r>
      <w:r w:rsidR="00797784" w:rsidRPr="00797784">
        <w:rPr>
          <w:sz w:val="24"/>
          <w:szCs w:val="24"/>
        </w:rPr>
        <w:t xml:space="preserve">______ </w:t>
      </w:r>
      <w:r w:rsidR="00DF3EB1" w:rsidRPr="00DF3EB1">
        <w:rPr>
          <w:sz w:val="24"/>
          <w:szCs w:val="24"/>
          <w:u w:val="single"/>
        </w:rPr>
        <w:t>А.Н. Федорова</w:t>
      </w:r>
    </w:p>
    <w:p w:rsidR="00BB0B00" w:rsidRPr="00797784" w:rsidRDefault="00BB0B00" w:rsidP="00BB0B00">
      <w:pPr>
        <w:ind w:left="4500"/>
        <w:rPr>
          <w:sz w:val="24"/>
          <w:szCs w:val="24"/>
        </w:rPr>
      </w:pPr>
      <w:r w:rsidRPr="00797784">
        <w:rPr>
          <w:sz w:val="24"/>
          <w:szCs w:val="24"/>
        </w:rPr>
        <w:t xml:space="preserve">           (подпись)</w:t>
      </w:r>
      <w:r w:rsidRPr="00797784">
        <w:rPr>
          <w:sz w:val="24"/>
          <w:szCs w:val="24"/>
        </w:rPr>
        <w:tab/>
      </w:r>
      <w:r w:rsidRPr="00797784">
        <w:rPr>
          <w:sz w:val="24"/>
          <w:szCs w:val="24"/>
        </w:rPr>
        <w:tab/>
      </w:r>
    </w:p>
    <w:p w:rsidR="00BB0B00" w:rsidRPr="00797784" w:rsidRDefault="00BB0B00" w:rsidP="00BB0B00">
      <w:pPr>
        <w:ind w:left="4500"/>
        <w:rPr>
          <w:sz w:val="24"/>
          <w:szCs w:val="24"/>
        </w:rPr>
      </w:pPr>
      <w:r w:rsidRPr="00797784">
        <w:rPr>
          <w:sz w:val="24"/>
          <w:szCs w:val="24"/>
        </w:rPr>
        <w:t>«____»___________201г.</w:t>
      </w:r>
    </w:p>
    <w:p w:rsidR="00BB0B00" w:rsidRPr="00324A5A" w:rsidRDefault="00BB0B00" w:rsidP="00BB0B00">
      <w:pPr>
        <w:rPr>
          <w:sz w:val="16"/>
          <w:szCs w:val="16"/>
        </w:rPr>
      </w:pPr>
    </w:p>
    <w:p w:rsidR="00BB0B00" w:rsidRPr="00324A5A" w:rsidRDefault="00BB0B00" w:rsidP="00BB0B00">
      <w:pPr>
        <w:jc w:val="center"/>
        <w:rPr>
          <w:b/>
          <w:sz w:val="28"/>
          <w:szCs w:val="28"/>
        </w:rPr>
      </w:pPr>
    </w:p>
    <w:p w:rsidR="00BB0B00" w:rsidRPr="00324A5A" w:rsidRDefault="00BB0B00" w:rsidP="00BB0B00">
      <w:pPr>
        <w:jc w:val="center"/>
        <w:rPr>
          <w:b/>
          <w:sz w:val="28"/>
          <w:szCs w:val="28"/>
        </w:rPr>
      </w:pPr>
      <w:r w:rsidRPr="00324A5A">
        <w:rPr>
          <w:b/>
          <w:sz w:val="28"/>
          <w:szCs w:val="28"/>
        </w:rPr>
        <w:t>ЗАДАНИЕ</w:t>
      </w:r>
    </w:p>
    <w:p w:rsidR="00BB0B00" w:rsidRPr="00324A5A" w:rsidRDefault="00BB0B00" w:rsidP="00BB0B00">
      <w:pPr>
        <w:jc w:val="center"/>
        <w:rPr>
          <w:b/>
          <w:sz w:val="28"/>
          <w:szCs w:val="28"/>
        </w:rPr>
      </w:pPr>
      <w:r w:rsidRPr="00324A5A">
        <w:rPr>
          <w:b/>
          <w:sz w:val="28"/>
          <w:szCs w:val="28"/>
        </w:rPr>
        <w:t>на выполнение выпускной квалификационной работы</w:t>
      </w:r>
      <w:r w:rsidR="00CF0697">
        <w:rPr>
          <w:b/>
          <w:sz w:val="28"/>
          <w:szCs w:val="28"/>
        </w:rPr>
        <w:t xml:space="preserve"> бакалавра</w:t>
      </w:r>
    </w:p>
    <w:p w:rsidR="00BB0B00" w:rsidRPr="00324A5A" w:rsidRDefault="00BB0B00" w:rsidP="00BB0B00">
      <w:pPr>
        <w:rPr>
          <w:b/>
          <w:sz w:val="28"/>
          <w:szCs w:val="28"/>
        </w:rPr>
      </w:pPr>
    </w:p>
    <w:p w:rsidR="00BB0B00" w:rsidRPr="00151EDA" w:rsidRDefault="00BB0B00" w:rsidP="00BB0B00">
      <w:pPr>
        <w:spacing w:line="336" w:lineRule="auto"/>
        <w:jc w:val="both"/>
        <w:rPr>
          <w:sz w:val="24"/>
          <w:szCs w:val="24"/>
        </w:rPr>
      </w:pPr>
      <w:r w:rsidRPr="00151EDA">
        <w:rPr>
          <w:sz w:val="28"/>
          <w:szCs w:val="28"/>
        </w:rPr>
        <w:t xml:space="preserve">Студент </w:t>
      </w:r>
      <w:r w:rsidRPr="00151EDA">
        <w:rPr>
          <w:sz w:val="24"/>
          <w:szCs w:val="24"/>
        </w:rPr>
        <w:t>_____________________________________________</w:t>
      </w:r>
      <w:r w:rsidR="00151EDA" w:rsidRPr="00151EDA">
        <w:rPr>
          <w:sz w:val="24"/>
          <w:szCs w:val="24"/>
        </w:rPr>
        <w:t>______________</w:t>
      </w:r>
      <w:r w:rsidR="00151EDA">
        <w:rPr>
          <w:sz w:val="24"/>
          <w:szCs w:val="24"/>
        </w:rPr>
        <w:t>_________</w:t>
      </w:r>
    </w:p>
    <w:p w:rsidR="00BB0B00" w:rsidRPr="00151EDA" w:rsidRDefault="00BB0B00" w:rsidP="00BB0B00">
      <w:pPr>
        <w:spacing w:line="336" w:lineRule="auto"/>
        <w:jc w:val="both"/>
        <w:rPr>
          <w:sz w:val="24"/>
          <w:szCs w:val="24"/>
        </w:rPr>
      </w:pPr>
      <w:r w:rsidRPr="00151EDA">
        <w:rPr>
          <w:sz w:val="28"/>
          <w:szCs w:val="28"/>
        </w:rPr>
        <w:t>1. Тема</w:t>
      </w:r>
      <w:r w:rsidRPr="00151EDA">
        <w:rPr>
          <w:sz w:val="24"/>
          <w:szCs w:val="24"/>
        </w:rPr>
        <w:t xml:space="preserve"> ________________________________________</w:t>
      </w:r>
      <w:r w:rsidR="00151EDA" w:rsidRPr="00151EDA">
        <w:rPr>
          <w:sz w:val="24"/>
          <w:szCs w:val="24"/>
        </w:rPr>
        <w:t>___________________</w:t>
      </w:r>
      <w:r w:rsidR="00151EDA">
        <w:rPr>
          <w:sz w:val="24"/>
          <w:szCs w:val="24"/>
        </w:rPr>
        <w:t>__________</w:t>
      </w:r>
    </w:p>
    <w:p w:rsidR="00BB0B00" w:rsidRPr="00151EDA" w:rsidRDefault="00BB0B00" w:rsidP="00BB0B00">
      <w:pPr>
        <w:spacing w:line="336" w:lineRule="auto"/>
        <w:jc w:val="both"/>
        <w:rPr>
          <w:sz w:val="24"/>
          <w:szCs w:val="24"/>
        </w:rPr>
      </w:pPr>
      <w:r w:rsidRPr="00151EDA">
        <w:rPr>
          <w:sz w:val="24"/>
          <w:szCs w:val="24"/>
        </w:rPr>
        <w:t>_____________________________________________</w:t>
      </w:r>
      <w:r w:rsidR="00151EDA" w:rsidRPr="00151EDA">
        <w:rPr>
          <w:sz w:val="24"/>
          <w:szCs w:val="24"/>
        </w:rPr>
        <w:t>_____________________</w:t>
      </w:r>
      <w:r w:rsidR="00151EDA">
        <w:rPr>
          <w:sz w:val="24"/>
          <w:szCs w:val="24"/>
        </w:rPr>
        <w:t>___________</w:t>
      </w:r>
    </w:p>
    <w:p w:rsidR="00BB0B00" w:rsidRPr="00151EDA" w:rsidRDefault="00BB0B00" w:rsidP="00BB0B00">
      <w:pPr>
        <w:spacing w:line="336" w:lineRule="auto"/>
        <w:jc w:val="both"/>
        <w:rPr>
          <w:sz w:val="24"/>
          <w:szCs w:val="24"/>
        </w:rPr>
      </w:pPr>
      <w:r w:rsidRPr="00151EDA">
        <w:rPr>
          <w:sz w:val="24"/>
          <w:szCs w:val="24"/>
        </w:rPr>
        <w:t>2. Срок сдачи студентом законченной выпу</w:t>
      </w:r>
      <w:r w:rsidR="00151EDA" w:rsidRPr="00151EDA">
        <w:rPr>
          <w:sz w:val="24"/>
          <w:szCs w:val="24"/>
        </w:rPr>
        <w:t xml:space="preserve">скной квалификационной работы </w:t>
      </w:r>
      <w:r w:rsidR="00151EDA">
        <w:rPr>
          <w:sz w:val="24"/>
          <w:szCs w:val="24"/>
        </w:rPr>
        <w:t>__________</w:t>
      </w:r>
    </w:p>
    <w:p w:rsidR="00BB0B00" w:rsidRPr="00151EDA" w:rsidRDefault="00BB0B00" w:rsidP="00BB0B00">
      <w:pPr>
        <w:spacing w:line="336" w:lineRule="auto"/>
        <w:jc w:val="both"/>
        <w:rPr>
          <w:sz w:val="24"/>
          <w:szCs w:val="24"/>
        </w:rPr>
      </w:pPr>
      <w:r w:rsidRPr="00151EDA">
        <w:rPr>
          <w:sz w:val="24"/>
          <w:szCs w:val="24"/>
        </w:rPr>
        <w:t>3. Исходные данные к выпускной квалификационной работе________________________</w:t>
      </w:r>
    </w:p>
    <w:p w:rsidR="00BB0B00" w:rsidRPr="00151EDA" w:rsidRDefault="00BB0B00" w:rsidP="00BB0B00">
      <w:pPr>
        <w:spacing w:line="336" w:lineRule="auto"/>
        <w:jc w:val="both"/>
        <w:rPr>
          <w:sz w:val="24"/>
          <w:szCs w:val="24"/>
        </w:rPr>
      </w:pPr>
      <w:r w:rsidRPr="00151EDA">
        <w:rPr>
          <w:sz w:val="24"/>
          <w:szCs w:val="24"/>
        </w:rPr>
        <w:t>_____________________________________________________________________________</w:t>
      </w:r>
    </w:p>
    <w:p w:rsidR="00BB0B00" w:rsidRPr="00151EDA" w:rsidRDefault="00BB0B00" w:rsidP="00BB0B00">
      <w:pPr>
        <w:spacing w:line="336" w:lineRule="auto"/>
        <w:jc w:val="both"/>
        <w:rPr>
          <w:sz w:val="24"/>
          <w:szCs w:val="24"/>
        </w:rPr>
      </w:pPr>
      <w:r w:rsidRPr="00151EDA">
        <w:rPr>
          <w:sz w:val="24"/>
          <w:szCs w:val="24"/>
        </w:rPr>
        <w:t>_____________________________________________________________________________</w:t>
      </w:r>
    </w:p>
    <w:p w:rsidR="00BB0B00" w:rsidRPr="00151EDA" w:rsidRDefault="00BB0B00" w:rsidP="00BB0B00">
      <w:pPr>
        <w:spacing w:line="336" w:lineRule="auto"/>
        <w:jc w:val="both"/>
        <w:rPr>
          <w:sz w:val="24"/>
          <w:szCs w:val="24"/>
        </w:rPr>
      </w:pPr>
      <w:r w:rsidRPr="00151EDA">
        <w:rPr>
          <w:sz w:val="24"/>
          <w:szCs w:val="24"/>
        </w:rPr>
        <w:t>_____________________________________________________________________________</w:t>
      </w:r>
    </w:p>
    <w:p w:rsidR="00BB0B00" w:rsidRPr="00151EDA" w:rsidRDefault="00BB0B00" w:rsidP="00BB0B00">
      <w:pPr>
        <w:spacing w:line="336" w:lineRule="auto"/>
        <w:rPr>
          <w:sz w:val="24"/>
          <w:szCs w:val="24"/>
        </w:rPr>
      </w:pPr>
      <w:r w:rsidRPr="00151EDA">
        <w:rPr>
          <w:sz w:val="24"/>
          <w:szCs w:val="24"/>
        </w:rPr>
        <w:t>4. Содержание выпускной квалификационной работы (перечень подлежащих разработке вопросов, разделов)____________________________________________________________</w:t>
      </w:r>
    </w:p>
    <w:p w:rsidR="00BB0B00" w:rsidRPr="00151EDA" w:rsidRDefault="00BB0B00" w:rsidP="00BB0B00">
      <w:pPr>
        <w:spacing w:line="336" w:lineRule="auto"/>
        <w:rPr>
          <w:sz w:val="24"/>
          <w:szCs w:val="24"/>
        </w:rPr>
      </w:pPr>
      <w:r w:rsidRPr="00151EDA">
        <w:rPr>
          <w:sz w:val="24"/>
          <w:szCs w:val="24"/>
        </w:rPr>
        <w:t>_____________________________________________________________________________</w:t>
      </w:r>
    </w:p>
    <w:p w:rsidR="00BB0B00" w:rsidRPr="00151EDA" w:rsidRDefault="00BB0B00" w:rsidP="00BB0B00">
      <w:pPr>
        <w:spacing w:line="336" w:lineRule="auto"/>
        <w:rPr>
          <w:sz w:val="24"/>
          <w:szCs w:val="24"/>
        </w:rPr>
      </w:pPr>
      <w:r w:rsidRPr="00151EDA">
        <w:rPr>
          <w:sz w:val="24"/>
          <w:szCs w:val="24"/>
        </w:rPr>
        <w:t>_____________________________________________________________________________</w:t>
      </w:r>
    </w:p>
    <w:p w:rsidR="00BB0B00" w:rsidRPr="00151EDA" w:rsidRDefault="00BB0B00" w:rsidP="00BB0B00">
      <w:pPr>
        <w:spacing w:line="336" w:lineRule="auto"/>
        <w:rPr>
          <w:sz w:val="24"/>
          <w:szCs w:val="24"/>
        </w:rPr>
      </w:pPr>
      <w:r w:rsidRPr="00151EDA">
        <w:rPr>
          <w:sz w:val="24"/>
          <w:szCs w:val="24"/>
        </w:rPr>
        <w:t>5. Дата выдачи зад</w:t>
      </w:r>
      <w:r w:rsidR="0024616C">
        <w:rPr>
          <w:sz w:val="24"/>
          <w:szCs w:val="24"/>
        </w:rPr>
        <w:t>ания «_____»________________201</w:t>
      </w:r>
      <w:r w:rsidRPr="00151EDA">
        <w:rPr>
          <w:sz w:val="24"/>
          <w:szCs w:val="24"/>
        </w:rPr>
        <w:t xml:space="preserve"> г.</w:t>
      </w:r>
    </w:p>
    <w:p w:rsidR="00BB0B00" w:rsidRPr="00151EDA" w:rsidRDefault="00BB0B00" w:rsidP="00BB0B00">
      <w:pPr>
        <w:rPr>
          <w:sz w:val="24"/>
          <w:szCs w:val="24"/>
        </w:rPr>
      </w:pPr>
    </w:p>
    <w:tbl>
      <w:tblPr>
        <w:tblW w:w="9804" w:type="dxa"/>
        <w:tblLook w:val="01E0"/>
      </w:tblPr>
      <w:tblGrid>
        <w:gridCol w:w="4500"/>
        <w:gridCol w:w="2640"/>
        <w:gridCol w:w="2664"/>
      </w:tblGrid>
      <w:tr w:rsidR="00BB0B00" w:rsidRPr="00151EDA" w:rsidTr="00BB0B00">
        <w:tc>
          <w:tcPr>
            <w:tcW w:w="4500" w:type="dxa"/>
          </w:tcPr>
          <w:p w:rsidR="00BB0B00" w:rsidRPr="00151EDA" w:rsidRDefault="00BB0B00" w:rsidP="001702C7">
            <w:pPr>
              <w:rPr>
                <w:sz w:val="24"/>
                <w:szCs w:val="24"/>
              </w:rPr>
            </w:pPr>
            <w:r w:rsidRPr="00151EDA">
              <w:rPr>
                <w:sz w:val="24"/>
                <w:szCs w:val="24"/>
              </w:rPr>
              <w:t>Руководитель выпускной квалификационной работы</w:t>
            </w:r>
          </w:p>
          <w:p w:rsidR="00BB0B00" w:rsidRPr="00151EDA" w:rsidRDefault="00BB0B00" w:rsidP="001702C7">
            <w:pPr>
              <w:rPr>
                <w:sz w:val="24"/>
                <w:szCs w:val="24"/>
              </w:rPr>
            </w:pPr>
          </w:p>
        </w:tc>
        <w:tc>
          <w:tcPr>
            <w:tcW w:w="2640" w:type="dxa"/>
          </w:tcPr>
          <w:p w:rsidR="00BB0B00" w:rsidRPr="00151EDA" w:rsidRDefault="00BB0B00" w:rsidP="00BB0B00">
            <w:pPr>
              <w:pBdr>
                <w:bottom w:val="single" w:sz="12" w:space="1" w:color="auto"/>
              </w:pBdr>
              <w:rPr>
                <w:sz w:val="24"/>
                <w:szCs w:val="24"/>
              </w:rPr>
            </w:pPr>
          </w:p>
          <w:p w:rsidR="00BB0B00" w:rsidRPr="00151EDA" w:rsidRDefault="00BB0B00" w:rsidP="00BB0B00">
            <w:pPr>
              <w:pBdr>
                <w:bottom w:val="single" w:sz="12" w:space="1" w:color="auto"/>
              </w:pBdr>
              <w:rPr>
                <w:sz w:val="24"/>
                <w:szCs w:val="24"/>
              </w:rPr>
            </w:pPr>
          </w:p>
          <w:p w:rsidR="00BB0B00" w:rsidRPr="00151EDA" w:rsidRDefault="00BB0B00" w:rsidP="00BB0B00">
            <w:pPr>
              <w:jc w:val="center"/>
              <w:rPr>
                <w:sz w:val="18"/>
                <w:szCs w:val="18"/>
              </w:rPr>
            </w:pPr>
            <w:r w:rsidRPr="00151EDA">
              <w:rPr>
                <w:sz w:val="18"/>
                <w:szCs w:val="18"/>
              </w:rPr>
              <w:t>(подпись)</w:t>
            </w:r>
          </w:p>
        </w:tc>
        <w:tc>
          <w:tcPr>
            <w:tcW w:w="2664" w:type="dxa"/>
          </w:tcPr>
          <w:p w:rsidR="00BB0B00" w:rsidRPr="00151EDA" w:rsidRDefault="00BB0B00" w:rsidP="00BB0B00">
            <w:pPr>
              <w:pBdr>
                <w:bottom w:val="single" w:sz="12" w:space="1" w:color="auto"/>
              </w:pBdr>
              <w:rPr>
                <w:sz w:val="24"/>
                <w:szCs w:val="24"/>
              </w:rPr>
            </w:pPr>
          </w:p>
          <w:p w:rsidR="00BB0B00" w:rsidRPr="00151EDA" w:rsidRDefault="00BB0B00" w:rsidP="00BB0B00">
            <w:pPr>
              <w:pBdr>
                <w:bottom w:val="single" w:sz="12" w:space="1" w:color="auto"/>
              </w:pBdr>
              <w:rPr>
                <w:sz w:val="24"/>
                <w:szCs w:val="24"/>
              </w:rPr>
            </w:pPr>
          </w:p>
          <w:p w:rsidR="00BB0B00" w:rsidRPr="00151EDA" w:rsidRDefault="00BB0B00" w:rsidP="00BB0B00">
            <w:pPr>
              <w:jc w:val="center"/>
              <w:rPr>
                <w:sz w:val="18"/>
                <w:szCs w:val="18"/>
              </w:rPr>
            </w:pPr>
            <w:r w:rsidRPr="00151EDA">
              <w:rPr>
                <w:sz w:val="18"/>
                <w:szCs w:val="18"/>
              </w:rPr>
              <w:t>(И.О. Фамилия)</w:t>
            </w:r>
          </w:p>
        </w:tc>
      </w:tr>
      <w:tr w:rsidR="00BB0B00" w:rsidRPr="00151EDA" w:rsidTr="00BB0B00">
        <w:tc>
          <w:tcPr>
            <w:tcW w:w="4500" w:type="dxa"/>
          </w:tcPr>
          <w:p w:rsidR="00BB0B00" w:rsidRPr="00151EDA" w:rsidRDefault="00BB0B00" w:rsidP="001702C7">
            <w:pPr>
              <w:rPr>
                <w:sz w:val="24"/>
                <w:szCs w:val="24"/>
              </w:rPr>
            </w:pPr>
            <w:r w:rsidRPr="00151EDA">
              <w:rPr>
                <w:sz w:val="24"/>
                <w:szCs w:val="24"/>
              </w:rPr>
              <w:t>Задание принял к исполнению</w:t>
            </w:r>
          </w:p>
        </w:tc>
        <w:tc>
          <w:tcPr>
            <w:tcW w:w="2640" w:type="dxa"/>
          </w:tcPr>
          <w:p w:rsidR="00BB0B00" w:rsidRPr="00151EDA" w:rsidRDefault="00BB0B00" w:rsidP="00BB0B00">
            <w:pPr>
              <w:pBdr>
                <w:bottom w:val="single" w:sz="12" w:space="1" w:color="auto"/>
              </w:pBdr>
              <w:rPr>
                <w:sz w:val="24"/>
                <w:szCs w:val="24"/>
              </w:rPr>
            </w:pPr>
          </w:p>
          <w:p w:rsidR="00BB0B00" w:rsidRPr="00151EDA" w:rsidRDefault="00BB0B00" w:rsidP="00BB0B00">
            <w:pPr>
              <w:jc w:val="center"/>
              <w:rPr>
                <w:sz w:val="18"/>
                <w:szCs w:val="18"/>
              </w:rPr>
            </w:pPr>
            <w:r w:rsidRPr="00151EDA">
              <w:rPr>
                <w:sz w:val="18"/>
                <w:szCs w:val="18"/>
              </w:rPr>
              <w:t>(подпись)</w:t>
            </w:r>
          </w:p>
        </w:tc>
        <w:tc>
          <w:tcPr>
            <w:tcW w:w="2664" w:type="dxa"/>
          </w:tcPr>
          <w:p w:rsidR="00BB0B00" w:rsidRPr="00151EDA" w:rsidRDefault="00BB0B00" w:rsidP="00BB0B00">
            <w:pPr>
              <w:pBdr>
                <w:bottom w:val="single" w:sz="12" w:space="1" w:color="auto"/>
              </w:pBdr>
              <w:rPr>
                <w:sz w:val="24"/>
                <w:szCs w:val="24"/>
              </w:rPr>
            </w:pPr>
          </w:p>
          <w:p w:rsidR="00BB0B00" w:rsidRPr="00151EDA" w:rsidRDefault="00BB0B00" w:rsidP="00BB0B00">
            <w:pPr>
              <w:jc w:val="center"/>
              <w:rPr>
                <w:sz w:val="18"/>
                <w:szCs w:val="18"/>
              </w:rPr>
            </w:pPr>
            <w:r w:rsidRPr="00151EDA">
              <w:rPr>
                <w:sz w:val="18"/>
                <w:szCs w:val="18"/>
              </w:rPr>
              <w:t>(И.О. Фамилия)</w:t>
            </w:r>
          </w:p>
        </w:tc>
      </w:tr>
    </w:tbl>
    <w:p w:rsidR="00BB0B00" w:rsidRPr="00151EDA" w:rsidRDefault="00BB0B00" w:rsidP="00BB0B00">
      <w:pPr>
        <w:pStyle w:val="112"/>
        <w:jc w:val="right"/>
        <w:rPr>
          <w:b w:val="0"/>
          <w:szCs w:val="28"/>
        </w:rPr>
      </w:pPr>
    </w:p>
    <w:p w:rsidR="00BB0B00" w:rsidRPr="00151EDA" w:rsidRDefault="00BB0B00" w:rsidP="00151EDA">
      <w:pPr>
        <w:pStyle w:val="112"/>
        <w:spacing w:line="240" w:lineRule="auto"/>
        <w:jc w:val="center"/>
        <w:outlineLvl w:val="9"/>
        <w:rPr>
          <w:b w:val="0"/>
          <w:sz w:val="24"/>
          <w:szCs w:val="24"/>
        </w:rPr>
      </w:pPr>
      <w:r>
        <w:rPr>
          <w:b w:val="0"/>
          <w:sz w:val="24"/>
          <w:szCs w:val="24"/>
        </w:rPr>
        <w:br w:type="page"/>
      </w:r>
      <w:r w:rsidR="00797784">
        <w:rPr>
          <w:b w:val="0"/>
          <w:sz w:val="24"/>
          <w:szCs w:val="24"/>
        </w:rPr>
        <w:lastRenderedPageBreak/>
        <w:t>ф</w:t>
      </w:r>
      <w:r w:rsidRPr="00151EDA">
        <w:rPr>
          <w:b w:val="0"/>
          <w:sz w:val="24"/>
          <w:szCs w:val="24"/>
        </w:rPr>
        <w:t>едеральное государственное бюджетное образовательное учреждение</w:t>
      </w:r>
    </w:p>
    <w:p w:rsidR="00BB0B00" w:rsidRPr="00151EDA" w:rsidRDefault="00BB0B00" w:rsidP="00151EDA">
      <w:pPr>
        <w:jc w:val="center"/>
        <w:rPr>
          <w:sz w:val="24"/>
          <w:szCs w:val="24"/>
        </w:rPr>
      </w:pPr>
      <w:r w:rsidRPr="00151EDA">
        <w:rPr>
          <w:sz w:val="24"/>
          <w:szCs w:val="24"/>
        </w:rPr>
        <w:t>высшего образования</w:t>
      </w:r>
    </w:p>
    <w:p w:rsidR="00BB0B00" w:rsidRPr="00151EDA" w:rsidRDefault="00BB0B00" w:rsidP="00151EDA">
      <w:pPr>
        <w:jc w:val="center"/>
        <w:rPr>
          <w:sz w:val="24"/>
          <w:szCs w:val="24"/>
        </w:rPr>
      </w:pPr>
      <w:r w:rsidRPr="00151EDA">
        <w:rPr>
          <w:sz w:val="24"/>
          <w:szCs w:val="24"/>
        </w:rPr>
        <w:t>«Тольяттинский государственный университет»</w:t>
      </w:r>
    </w:p>
    <w:p w:rsidR="00BB0B00" w:rsidRPr="00151EDA" w:rsidRDefault="007A5A44" w:rsidP="00151EDA">
      <w:pPr>
        <w:jc w:val="center"/>
        <w:rPr>
          <w:caps/>
          <w:sz w:val="24"/>
          <w:szCs w:val="24"/>
        </w:rPr>
      </w:pPr>
      <w:r>
        <w:rPr>
          <w:caps/>
          <w:sz w:val="24"/>
          <w:szCs w:val="24"/>
        </w:rPr>
        <w:t>Институт</w:t>
      </w:r>
      <w:r w:rsidR="00BB0B00" w:rsidRPr="00151EDA">
        <w:rPr>
          <w:caps/>
          <w:sz w:val="24"/>
          <w:szCs w:val="24"/>
        </w:rPr>
        <w:t xml:space="preserve"> права</w:t>
      </w:r>
    </w:p>
    <w:p w:rsidR="00BB0B00" w:rsidRPr="00151EDA" w:rsidRDefault="00BB0B00" w:rsidP="00151EDA">
      <w:pPr>
        <w:jc w:val="center"/>
        <w:rPr>
          <w:caps/>
          <w:sz w:val="24"/>
          <w:szCs w:val="24"/>
        </w:rPr>
      </w:pPr>
      <w:r w:rsidRPr="00151EDA">
        <w:rPr>
          <w:caps/>
          <w:sz w:val="24"/>
          <w:szCs w:val="24"/>
        </w:rPr>
        <w:t>кафедра «</w:t>
      </w:r>
      <w:r w:rsidR="00797784">
        <w:rPr>
          <w:caps/>
          <w:sz w:val="24"/>
          <w:szCs w:val="24"/>
        </w:rPr>
        <w:t>гражданское право</w:t>
      </w:r>
      <w:r w:rsidR="00DF3EB1">
        <w:rPr>
          <w:caps/>
          <w:sz w:val="24"/>
          <w:szCs w:val="24"/>
        </w:rPr>
        <w:t xml:space="preserve"> и процесс</w:t>
      </w:r>
      <w:r w:rsidRPr="00151EDA">
        <w:rPr>
          <w:caps/>
          <w:sz w:val="24"/>
          <w:szCs w:val="24"/>
        </w:rPr>
        <w:t>»</w:t>
      </w:r>
    </w:p>
    <w:p w:rsidR="00BB0B00" w:rsidRPr="00324A5A" w:rsidRDefault="00BB0B00" w:rsidP="00BB0B00">
      <w:pPr>
        <w:rPr>
          <w:szCs w:val="24"/>
        </w:rPr>
      </w:pPr>
    </w:p>
    <w:p w:rsidR="00BB0B00" w:rsidRPr="00151EDA" w:rsidRDefault="00BB0B00" w:rsidP="00BB0B00">
      <w:pPr>
        <w:ind w:left="4500"/>
        <w:rPr>
          <w:caps/>
          <w:sz w:val="24"/>
          <w:szCs w:val="24"/>
        </w:rPr>
      </w:pPr>
      <w:r w:rsidRPr="00151EDA">
        <w:rPr>
          <w:caps/>
          <w:sz w:val="24"/>
          <w:szCs w:val="24"/>
        </w:rPr>
        <w:t>Утверждаю</w:t>
      </w:r>
    </w:p>
    <w:p w:rsidR="00DF3EB1" w:rsidRDefault="00BB0B00" w:rsidP="00BB0B00">
      <w:pPr>
        <w:ind w:left="4500"/>
        <w:rPr>
          <w:sz w:val="24"/>
          <w:szCs w:val="24"/>
        </w:rPr>
      </w:pPr>
      <w:r w:rsidRPr="00151EDA">
        <w:rPr>
          <w:sz w:val="24"/>
          <w:szCs w:val="24"/>
        </w:rPr>
        <w:t>Зав. кафедрой «</w:t>
      </w:r>
      <w:r w:rsidR="00DF3EB1">
        <w:rPr>
          <w:sz w:val="24"/>
          <w:szCs w:val="24"/>
        </w:rPr>
        <w:t xml:space="preserve">Гражданское право </w:t>
      </w:r>
    </w:p>
    <w:p w:rsidR="00BB0B00" w:rsidRPr="00151EDA" w:rsidRDefault="00DF3EB1" w:rsidP="00BB0B00">
      <w:pPr>
        <w:ind w:left="4500"/>
        <w:rPr>
          <w:sz w:val="24"/>
          <w:szCs w:val="24"/>
        </w:rPr>
      </w:pPr>
      <w:r>
        <w:rPr>
          <w:sz w:val="24"/>
          <w:szCs w:val="24"/>
        </w:rPr>
        <w:t>и процесс</w:t>
      </w:r>
      <w:r w:rsidR="00BB0B00" w:rsidRPr="00151EDA">
        <w:rPr>
          <w:sz w:val="24"/>
          <w:szCs w:val="24"/>
        </w:rPr>
        <w:t>»</w:t>
      </w:r>
    </w:p>
    <w:p w:rsidR="00BB0B00" w:rsidRPr="00151EDA" w:rsidRDefault="00BB0B00" w:rsidP="00BB0B00">
      <w:pPr>
        <w:ind w:left="4500"/>
        <w:rPr>
          <w:sz w:val="24"/>
          <w:szCs w:val="24"/>
        </w:rPr>
      </w:pPr>
      <w:r w:rsidRPr="00151EDA">
        <w:rPr>
          <w:sz w:val="24"/>
          <w:szCs w:val="24"/>
        </w:rPr>
        <w:t>_____________ ___</w:t>
      </w:r>
      <w:r w:rsidR="00DF3EB1">
        <w:rPr>
          <w:sz w:val="24"/>
          <w:szCs w:val="24"/>
          <w:u w:val="single"/>
        </w:rPr>
        <w:t>А.Н. Федорова</w:t>
      </w:r>
      <w:bookmarkStart w:id="1" w:name="_GoBack"/>
      <w:bookmarkEnd w:id="1"/>
      <w:r w:rsidRPr="00151EDA">
        <w:rPr>
          <w:sz w:val="24"/>
          <w:szCs w:val="24"/>
        </w:rPr>
        <w:t>________</w:t>
      </w:r>
    </w:p>
    <w:p w:rsidR="00BB0B00" w:rsidRPr="00151EDA" w:rsidRDefault="00BB0B00" w:rsidP="00BB0B00">
      <w:pPr>
        <w:ind w:left="4500"/>
        <w:rPr>
          <w:sz w:val="18"/>
          <w:szCs w:val="18"/>
        </w:rPr>
      </w:pPr>
      <w:r w:rsidRPr="00151EDA">
        <w:rPr>
          <w:sz w:val="18"/>
          <w:szCs w:val="18"/>
        </w:rPr>
        <w:t>(подпись)</w:t>
      </w:r>
      <w:r w:rsidRPr="00151EDA">
        <w:rPr>
          <w:sz w:val="18"/>
          <w:szCs w:val="18"/>
        </w:rPr>
        <w:tab/>
      </w:r>
      <w:r w:rsidRPr="00151EDA">
        <w:rPr>
          <w:sz w:val="18"/>
          <w:szCs w:val="18"/>
        </w:rPr>
        <w:tab/>
      </w:r>
    </w:p>
    <w:p w:rsidR="00BB0B00" w:rsidRPr="00151EDA" w:rsidRDefault="0024616C" w:rsidP="00BB0B00">
      <w:pPr>
        <w:ind w:left="4500"/>
        <w:rPr>
          <w:sz w:val="24"/>
          <w:szCs w:val="24"/>
        </w:rPr>
      </w:pPr>
      <w:r>
        <w:rPr>
          <w:sz w:val="24"/>
          <w:szCs w:val="24"/>
        </w:rPr>
        <w:t>«____»___________201</w:t>
      </w:r>
      <w:r w:rsidR="00BB0B00" w:rsidRPr="00151EDA">
        <w:rPr>
          <w:sz w:val="24"/>
          <w:szCs w:val="24"/>
        </w:rPr>
        <w:t xml:space="preserve"> г.</w:t>
      </w:r>
    </w:p>
    <w:p w:rsidR="00BB0B00" w:rsidRPr="00324A5A" w:rsidRDefault="00BB0B00" w:rsidP="00BB0B00">
      <w:pPr>
        <w:jc w:val="center"/>
        <w:rPr>
          <w:b/>
          <w:caps/>
          <w:szCs w:val="24"/>
        </w:rPr>
      </w:pPr>
    </w:p>
    <w:p w:rsidR="00BB0B00" w:rsidRPr="00151EDA" w:rsidRDefault="00BB0B00" w:rsidP="00BB0B00">
      <w:pPr>
        <w:jc w:val="center"/>
        <w:rPr>
          <w:b/>
          <w:sz w:val="24"/>
          <w:szCs w:val="24"/>
        </w:rPr>
      </w:pPr>
      <w:r w:rsidRPr="00151EDA">
        <w:rPr>
          <w:b/>
          <w:sz w:val="24"/>
          <w:szCs w:val="24"/>
        </w:rPr>
        <w:t>КАЛЕНДАРНЫЙ ПЛАН</w:t>
      </w:r>
    </w:p>
    <w:p w:rsidR="00BB0B00" w:rsidRPr="00324A5A" w:rsidRDefault="00BB0B00" w:rsidP="00BB0B00">
      <w:pPr>
        <w:jc w:val="center"/>
        <w:rPr>
          <w:b/>
          <w:sz w:val="28"/>
          <w:szCs w:val="28"/>
        </w:rPr>
      </w:pPr>
      <w:r w:rsidRPr="00151EDA">
        <w:rPr>
          <w:b/>
          <w:sz w:val="24"/>
          <w:szCs w:val="24"/>
        </w:rPr>
        <w:t>выполнения выпускной квалификационной рабо</w:t>
      </w:r>
      <w:r w:rsidR="00CF0697">
        <w:rPr>
          <w:b/>
          <w:sz w:val="24"/>
          <w:szCs w:val="24"/>
        </w:rPr>
        <w:t>ты</w:t>
      </w:r>
    </w:p>
    <w:p w:rsidR="00BB0B00" w:rsidRPr="00324A5A" w:rsidRDefault="00BB0B00" w:rsidP="00BB0B00">
      <w:pPr>
        <w:rPr>
          <w:szCs w:val="24"/>
        </w:rPr>
      </w:pPr>
      <w:r w:rsidRPr="00151EDA">
        <w:rPr>
          <w:sz w:val="24"/>
          <w:szCs w:val="24"/>
        </w:rPr>
        <w:t>Студента</w:t>
      </w:r>
      <w:r w:rsidRPr="00324A5A">
        <w:rPr>
          <w:szCs w:val="24"/>
        </w:rPr>
        <w:t>_</w:t>
      </w:r>
      <w:r>
        <w:rPr>
          <w:szCs w:val="24"/>
        </w:rPr>
        <w:t>_______________________</w:t>
      </w:r>
      <w:r w:rsidRPr="00324A5A">
        <w:rPr>
          <w:szCs w:val="24"/>
        </w:rPr>
        <w:t>___________________________</w:t>
      </w:r>
      <w:r>
        <w:rPr>
          <w:szCs w:val="24"/>
        </w:rPr>
        <w:t>________________</w:t>
      </w:r>
      <w:r w:rsidR="00151EDA">
        <w:rPr>
          <w:szCs w:val="24"/>
        </w:rPr>
        <w:t>___________</w:t>
      </w:r>
      <w:r>
        <w:rPr>
          <w:szCs w:val="24"/>
        </w:rPr>
        <w:t>__</w:t>
      </w:r>
    </w:p>
    <w:p w:rsidR="00BB0B00" w:rsidRDefault="00BB0B00" w:rsidP="00BB0B00">
      <w:pPr>
        <w:rPr>
          <w:szCs w:val="24"/>
        </w:rPr>
      </w:pPr>
      <w:r w:rsidRPr="00151EDA">
        <w:rPr>
          <w:sz w:val="24"/>
          <w:szCs w:val="24"/>
        </w:rPr>
        <w:t xml:space="preserve">по теме </w:t>
      </w:r>
      <w:r w:rsidRPr="00324A5A">
        <w:rPr>
          <w:szCs w:val="24"/>
        </w:rPr>
        <w:t>_</w:t>
      </w:r>
      <w:r>
        <w:rPr>
          <w:szCs w:val="24"/>
        </w:rPr>
        <w:t>______________________________________</w:t>
      </w:r>
      <w:r w:rsidRPr="00324A5A">
        <w:rPr>
          <w:szCs w:val="24"/>
        </w:rPr>
        <w:t>_________________________</w:t>
      </w:r>
      <w:r>
        <w:rPr>
          <w:szCs w:val="24"/>
        </w:rPr>
        <w:t>_</w:t>
      </w:r>
      <w:r w:rsidR="00151EDA">
        <w:rPr>
          <w:szCs w:val="24"/>
        </w:rPr>
        <w:t>____________</w:t>
      </w:r>
      <w:r>
        <w:rPr>
          <w:szCs w:val="24"/>
        </w:rPr>
        <w:t>_____</w:t>
      </w:r>
    </w:p>
    <w:p w:rsidR="00BB0B00" w:rsidRPr="00324A5A" w:rsidRDefault="00BB0B00" w:rsidP="00BB0B00">
      <w:pPr>
        <w:rPr>
          <w:szCs w:val="24"/>
        </w:rPr>
      </w:pPr>
      <w:r>
        <w:rPr>
          <w:szCs w:val="24"/>
        </w:rPr>
        <w:t>____________________________________________________________________________</w:t>
      </w:r>
      <w:r w:rsidR="00151EDA">
        <w:rPr>
          <w:szCs w:val="24"/>
        </w:rPr>
        <w:t>________________</w:t>
      </w:r>
    </w:p>
    <w:p w:rsidR="00BB0B00" w:rsidRPr="00324A5A" w:rsidRDefault="00BB0B00" w:rsidP="00BB0B00">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30"/>
        <w:gridCol w:w="1801"/>
        <w:gridCol w:w="1818"/>
        <w:gridCol w:w="1793"/>
        <w:gridCol w:w="1831"/>
      </w:tblGrid>
      <w:tr w:rsidR="00BB0B00" w:rsidRPr="00AF5653" w:rsidTr="00BB0B00">
        <w:tc>
          <w:tcPr>
            <w:tcW w:w="2268" w:type="dxa"/>
          </w:tcPr>
          <w:p w:rsidR="00BB0B00" w:rsidRPr="00AF5653" w:rsidRDefault="00BB0B00" w:rsidP="00BB0B00">
            <w:pPr>
              <w:jc w:val="center"/>
              <w:rPr>
                <w:sz w:val="22"/>
                <w:szCs w:val="22"/>
              </w:rPr>
            </w:pPr>
            <w:r w:rsidRPr="00AF5653">
              <w:rPr>
                <w:sz w:val="22"/>
                <w:szCs w:val="22"/>
              </w:rPr>
              <w:t>Наименование раздела работы</w:t>
            </w:r>
          </w:p>
        </w:tc>
        <w:tc>
          <w:tcPr>
            <w:tcW w:w="1970" w:type="dxa"/>
          </w:tcPr>
          <w:p w:rsidR="00BB0B00" w:rsidRPr="00AF5653" w:rsidRDefault="00BB0B00" w:rsidP="00BB0B00">
            <w:pPr>
              <w:jc w:val="center"/>
              <w:rPr>
                <w:sz w:val="22"/>
                <w:szCs w:val="22"/>
              </w:rPr>
            </w:pPr>
            <w:r w:rsidRPr="00AF5653">
              <w:rPr>
                <w:sz w:val="22"/>
                <w:szCs w:val="22"/>
              </w:rPr>
              <w:t>Плановый срок выполнения раздела</w:t>
            </w:r>
          </w:p>
        </w:tc>
        <w:tc>
          <w:tcPr>
            <w:tcW w:w="1971" w:type="dxa"/>
          </w:tcPr>
          <w:p w:rsidR="00BB0B00" w:rsidRPr="00AF5653" w:rsidRDefault="00BB0B00" w:rsidP="00BB0B00">
            <w:pPr>
              <w:jc w:val="center"/>
              <w:rPr>
                <w:sz w:val="22"/>
                <w:szCs w:val="22"/>
              </w:rPr>
            </w:pPr>
            <w:r w:rsidRPr="00AF5653">
              <w:rPr>
                <w:sz w:val="22"/>
                <w:szCs w:val="22"/>
              </w:rPr>
              <w:t>Фактический срок выполнения раздела</w:t>
            </w:r>
          </w:p>
        </w:tc>
        <w:tc>
          <w:tcPr>
            <w:tcW w:w="1971" w:type="dxa"/>
          </w:tcPr>
          <w:p w:rsidR="00BB0B00" w:rsidRPr="00AF5653" w:rsidRDefault="00BB0B00" w:rsidP="00BB0B00">
            <w:pPr>
              <w:jc w:val="center"/>
              <w:rPr>
                <w:sz w:val="22"/>
                <w:szCs w:val="22"/>
              </w:rPr>
            </w:pPr>
            <w:r w:rsidRPr="00AF5653">
              <w:rPr>
                <w:sz w:val="22"/>
                <w:szCs w:val="22"/>
              </w:rPr>
              <w:t>Отметка о выполнении</w:t>
            </w:r>
          </w:p>
        </w:tc>
        <w:tc>
          <w:tcPr>
            <w:tcW w:w="1971" w:type="dxa"/>
          </w:tcPr>
          <w:p w:rsidR="00BB0B00" w:rsidRPr="00AF5653" w:rsidRDefault="00BB0B00" w:rsidP="00BB0B00">
            <w:pPr>
              <w:jc w:val="center"/>
              <w:rPr>
                <w:sz w:val="22"/>
                <w:szCs w:val="22"/>
              </w:rPr>
            </w:pPr>
            <w:r w:rsidRPr="00AF5653">
              <w:rPr>
                <w:sz w:val="22"/>
                <w:szCs w:val="22"/>
              </w:rPr>
              <w:t>Подпись руководителя</w:t>
            </w:r>
          </w:p>
        </w:tc>
      </w:tr>
      <w:tr w:rsidR="00BB0B00" w:rsidRPr="00AF5653" w:rsidTr="00BB0B00">
        <w:tc>
          <w:tcPr>
            <w:tcW w:w="2552" w:type="dxa"/>
          </w:tcPr>
          <w:p w:rsidR="00BB0B00" w:rsidRPr="00AF5653" w:rsidRDefault="00151EDA" w:rsidP="00BB0B00">
            <w:pPr>
              <w:pStyle w:val="a4"/>
              <w:ind w:left="0"/>
              <w:jc w:val="center"/>
              <w:rPr>
                <w:sz w:val="22"/>
                <w:szCs w:val="22"/>
              </w:rPr>
            </w:pPr>
            <w:r w:rsidRPr="00AF5653">
              <w:rPr>
                <w:sz w:val="22"/>
                <w:szCs w:val="22"/>
              </w:rPr>
              <w:t>Составление</w:t>
            </w:r>
            <w:r w:rsidR="00BB0B00" w:rsidRPr="00AF5653">
              <w:rPr>
                <w:sz w:val="22"/>
                <w:szCs w:val="22"/>
              </w:rPr>
              <w:t xml:space="preserve"> плана работ и библиографии.</w:t>
            </w:r>
          </w:p>
        </w:tc>
        <w:tc>
          <w:tcPr>
            <w:tcW w:w="1970" w:type="dxa"/>
          </w:tcPr>
          <w:p w:rsidR="00BB0B00" w:rsidRPr="00AF5653" w:rsidRDefault="00BB0B00" w:rsidP="00CF0697">
            <w:pPr>
              <w:spacing w:line="360" w:lineRule="auto"/>
              <w:rPr>
                <w:sz w:val="22"/>
                <w:szCs w:val="22"/>
              </w:rPr>
            </w:pPr>
            <w:r w:rsidRPr="00AF5653">
              <w:rPr>
                <w:sz w:val="22"/>
                <w:szCs w:val="22"/>
              </w:rPr>
              <w:t>Н</w:t>
            </w:r>
            <w:r w:rsidR="0024616C">
              <w:rPr>
                <w:sz w:val="22"/>
                <w:szCs w:val="22"/>
              </w:rPr>
              <w:t>оябрь 201</w:t>
            </w:r>
            <w:r w:rsidR="00CF0697">
              <w:rPr>
                <w:sz w:val="22"/>
                <w:szCs w:val="22"/>
              </w:rPr>
              <w:t>5</w:t>
            </w:r>
          </w:p>
        </w:tc>
        <w:tc>
          <w:tcPr>
            <w:tcW w:w="1971" w:type="dxa"/>
          </w:tcPr>
          <w:p w:rsidR="00BB0B00" w:rsidRPr="00AF5653" w:rsidRDefault="00BB0B00" w:rsidP="00BB0B00">
            <w:pPr>
              <w:spacing w:line="360" w:lineRule="auto"/>
              <w:rPr>
                <w:sz w:val="22"/>
                <w:szCs w:val="22"/>
              </w:rPr>
            </w:pPr>
          </w:p>
        </w:tc>
        <w:tc>
          <w:tcPr>
            <w:tcW w:w="1971" w:type="dxa"/>
          </w:tcPr>
          <w:p w:rsidR="00BB0B00" w:rsidRPr="00AF5653" w:rsidRDefault="00BB0B00" w:rsidP="00BB0B00">
            <w:pPr>
              <w:spacing w:line="360" w:lineRule="auto"/>
              <w:rPr>
                <w:sz w:val="22"/>
                <w:szCs w:val="22"/>
              </w:rPr>
            </w:pPr>
          </w:p>
        </w:tc>
        <w:tc>
          <w:tcPr>
            <w:tcW w:w="1971" w:type="dxa"/>
          </w:tcPr>
          <w:p w:rsidR="00BB0B00" w:rsidRPr="00AF5653" w:rsidRDefault="00BB0B00" w:rsidP="00BB0B00">
            <w:pPr>
              <w:spacing w:line="360" w:lineRule="auto"/>
              <w:rPr>
                <w:sz w:val="22"/>
                <w:szCs w:val="22"/>
              </w:rPr>
            </w:pPr>
          </w:p>
        </w:tc>
      </w:tr>
      <w:tr w:rsidR="00BB0B00" w:rsidRPr="00AF5653" w:rsidTr="00BB0B00">
        <w:tc>
          <w:tcPr>
            <w:tcW w:w="2552" w:type="dxa"/>
          </w:tcPr>
          <w:p w:rsidR="00BB0B00" w:rsidRPr="00AF5653" w:rsidRDefault="00BB0B00" w:rsidP="00BB0B00">
            <w:pPr>
              <w:pStyle w:val="a4"/>
              <w:ind w:left="0"/>
              <w:jc w:val="center"/>
              <w:rPr>
                <w:sz w:val="22"/>
                <w:szCs w:val="22"/>
              </w:rPr>
            </w:pPr>
            <w:r w:rsidRPr="00AF5653">
              <w:rPr>
                <w:sz w:val="22"/>
                <w:szCs w:val="22"/>
              </w:rPr>
              <w:t xml:space="preserve">Обсуждение </w:t>
            </w:r>
            <w:r w:rsidRPr="00AF5653">
              <w:rPr>
                <w:sz w:val="22"/>
                <w:szCs w:val="22"/>
                <w:lang w:val="en-US"/>
              </w:rPr>
              <w:t xml:space="preserve">I </w:t>
            </w:r>
            <w:r w:rsidRPr="00AF5653">
              <w:rPr>
                <w:sz w:val="22"/>
                <w:szCs w:val="22"/>
              </w:rPr>
              <w:t>главы работы</w:t>
            </w:r>
          </w:p>
        </w:tc>
        <w:tc>
          <w:tcPr>
            <w:tcW w:w="1970" w:type="dxa"/>
          </w:tcPr>
          <w:p w:rsidR="00BB0B00" w:rsidRPr="00AF5653" w:rsidRDefault="0024616C" w:rsidP="00CF0697">
            <w:pPr>
              <w:spacing w:line="360" w:lineRule="auto"/>
              <w:rPr>
                <w:sz w:val="22"/>
                <w:szCs w:val="22"/>
              </w:rPr>
            </w:pPr>
            <w:r>
              <w:rPr>
                <w:sz w:val="22"/>
                <w:szCs w:val="22"/>
              </w:rPr>
              <w:t>Январь 201</w:t>
            </w:r>
            <w:r w:rsidR="00CF0697">
              <w:rPr>
                <w:sz w:val="22"/>
                <w:szCs w:val="22"/>
              </w:rPr>
              <w:t>6</w:t>
            </w:r>
          </w:p>
        </w:tc>
        <w:tc>
          <w:tcPr>
            <w:tcW w:w="1971" w:type="dxa"/>
          </w:tcPr>
          <w:p w:rsidR="00BB0B00" w:rsidRPr="00AF5653" w:rsidRDefault="00BB0B00" w:rsidP="00BB0B00">
            <w:pPr>
              <w:spacing w:line="360" w:lineRule="auto"/>
              <w:rPr>
                <w:sz w:val="22"/>
                <w:szCs w:val="22"/>
              </w:rPr>
            </w:pPr>
          </w:p>
        </w:tc>
        <w:tc>
          <w:tcPr>
            <w:tcW w:w="1971" w:type="dxa"/>
          </w:tcPr>
          <w:p w:rsidR="00BB0B00" w:rsidRPr="00AF5653" w:rsidRDefault="00BB0B00" w:rsidP="00BB0B00">
            <w:pPr>
              <w:spacing w:line="360" w:lineRule="auto"/>
              <w:rPr>
                <w:sz w:val="22"/>
                <w:szCs w:val="22"/>
              </w:rPr>
            </w:pPr>
          </w:p>
        </w:tc>
        <w:tc>
          <w:tcPr>
            <w:tcW w:w="1971" w:type="dxa"/>
          </w:tcPr>
          <w:p w:rsidR="00BB0B00" w:rsidRPr="00AF5653" w:rsidRDefault="00BB0B00" w:rsidP="00BB0B00">
            <w:pPr>
              <w:spacing w:line="360" w:lineRule="auto"/>
              <w:rPr>
                <w:sz w:val="22"/>
                <w:szCs w:val="22"/>
              </w:rPr>
            </w:pPr>
          </w:p>
        </w:tc>
      </w:tr>
      <w:tr w:rsidR="00BB0B00" w:rsidRPr="00AF5653" w:rsidTr="00BB0B00">
        <w:tc>
          <w:tcPr>
            <w:tcW w:w="2552" w:type="dxa"/>
          </w:tcPr>
          <w:p w:rsidR="00BB0B00" w:rsidRPr="00AF5653" w:rsidRDefault="00BB0B00" w:rsidP="00BB0B00">
            <w:pPr>
              <w:pStyle w:val="a4"/>
              <w:ind w:left="0"/>
              <w:jc w:val="center"/>
              <w:rPr>
                <w:sz w:val="22"/>
                <w:szCs w:val="22"/>
              </w:rPr>
            </w:pPr>
            <w:r w:rsidRPr="00AF5653">
              <w:rPr>
                <w:sz w:val="22"/>
                <w:szCs w:val="22"/>
              </w:rPr>
              <w:t xml:space="preserve">Обсуждение </w:t>
            </w:r>
            <w:r w:rsidRPr="00AF5653">
              <w:rPr>
                <w:sz w:val="22"/>
                <w:szCs w:val="22"/>
                <w:lang w:val="en-US"/>
              </w:rPr>
              <w:t xml:space="preserve">II </w:t>
            </w:r>
            <w:r w:rsidRPr="00AF5653">
              <w:rPr>
                <w:sz w:val="22"/>
                <w:szCs w:val="22"/>
              </w:rPr>
              <w:t>главы работы</w:t>
            </w:r>
          </w:p>
        </w:tc>
        <w:tc>
          <w:tcPr>
            <w:tcW w:w="1970" w:type="dxa"/>
          </w:tcPr>
          <w:p w:rsidR="00BB0B00" w:rsidRPr="00AF5653" w:rsidRDefault="0024616C" w:rsidP="00CF0697">
            <w:pPr>
              <w:spacing w:line="360" w:lineRule="auto"/>
              <w:rPr>
                <w:sz w:val="22"/>
                <w:szCs w:val="22"/>
              </w:rPr>
            </w:pPr>
            <w:r>
              <w:rPr>
                <w:sz w:val="22"/>
                <w:szCs w:val="22"/>
              </w:rPr>
              <w:t>Февраль 201</w:t>
            </w:r>
            <w:r w:rsidR="00CF0697">
              <w:rPr>
                <w:sz w:val="22"/>
                <w:szCs w:val="22"/>
              </w:rPr>
              <w:t>6</w:t>
            </w:r>
          </w:p>
        </w:tc>
        <w:tc>
          <w:tcPr>
            <w:tcW w:w="1971" w:type="dxa"/>
          </w:tcPr>
          <w:p w:rsidR="00BB0B00" w:rsidRPr="00AF5653" w:rsidRDefault="00BB0B00" w:rsidP="00BB0B00">
            <w:pPr>
              <w:spacing w:line="360" w:lineRule="auto"/>
              <w:rPr>
                <w:sz w:val="22"/>
                <w:szCs w:val="22"/>
              </w:rPr>
            </w:pPr>
          </w:p>
        </w:tc>
        <w:tc>
          <w:tcPr>
            <w:tcW w:w="1971" w:type="dxa"/>
          </w:tcPr>
          <w:p w:rsidR="00BB0B00" w:rsidRPr="00AF5653" w:rsidRDefault="00BB0B00" w:rsidP="00BB0B00">
            <w:pPr>
              <w:spacing w:line="360" w:lineRule="auto"/>
              <w:rPr>
                <w:sz w:val="22"/>
                <w:szCs w:val="22"/>
              </w:rPr>
            </w:pPr>
          </w:p>
        </w:tc>
        <w:tc>
          <w:tcPr>
            <w:tcW w:w="1971" w:type="dxa"/>
          </w:tcPr>
          <w:p w:rsidR="00BB0B00" w:rsidRPr="00AF5653" w:rsidRDefault="00BB0B00" w:rsidP="00BB0B00">
            <w:pPr>
              <w:spacing w:line="360" w:lineRule="auto"/>
              <w:rPr>
                <w:sz w:val="22"/>
                <w:szCs w:val="22"/>
              </w:rPr>
            </w:pPr>
          </w:p>
        </w:tc>
      </w:tr>
      <w:tr w:rsidR="00BB0B00" w:rsidRPr="00AF5653" w:rsidTr="00BB0B00">
        <w:tc>
          <w:tcPr>
            <w:tcW w:w="2552" w:type="dxa"/>
          </w:tcPr>
          <w:p w:rsidR="00BB0B00" w:rsidRPr="00AF5653" w:rsidRDefault="00BB0B00" w:rsidP="00BB0B00">
            <w:pPr>
              <w:pStyle w:val="a4"/>
              <w:ind w:left="0"/>
              <w:jc w:val="center"/>
              <w:rPr>
                <w:sz w:val="22"/>
                <w:szCs w:val="22"/>
              </w:rPr>
            </w:pPr>
            <w:r w:rsidRPr="00AF5653">
              <w:rPr>
                <w:sz w:val="22"/>
                <w:szCs w:val="22"/>
              </w:rPr>
              <w:t xml:space="preserve">Обсуждение </w:t>
            </w:r>
            <w:r w:rsidRPr="00AF5653">
              <w:rPr>
                <w:sz w:val="22"/>
                <w:szCs w:val="22"/>
                <w:lang w:val="en-US"/>
              </w:rPr>
              <w:t xml:space="preserve">III </w:t>
            </w:r>
            <w:r w:rsidRPr="00AF5653">
              <w:rPr>
                <w:sz w:val="22"/>
                <w:szCs w:val="22"/>
              </w:rPr>
              <w:t>главы работы</w:t>
            </w:r>
          </w:p>
        </w:tc>
        <w:tc>
          <w:tcPr>
            <w:tcW w:w="1970" w:type="dxa"/>
          </w:tcPr>
          <w:p w:rsidR="00BB0B00" w:rsidRPr="00AF5653" w:rsidRDefault="0024616C" w:rsidP="00BB0B00">
            <w:pPr>
              <w:spacing w:line="360" w:lineRule="auto"/>
              <w:rPr>
                <w:sz w:val="22"/>
                <w:szCs w:val="22"/>
              </w:rPr>
            </w:pPr>
            <w:r>
              <w:rPr>
                <w:sz w:val="22"/>
                <w:szCs w:val="22"/>
              </w:rPr>
              <w:t>Март 201</w:t>
            </w:r>
            <w:r w:rsidR="00CF0697">
              <w:rPr>
                <w:sz w:val="22"/>
                <w:szCs w:val="22"/>
              </w:rPr>
              <w:t>6</w:t>
            </w:r>
          </w:p>
        </w:tc>
        <w:tc>
          <w:tcPr>
            <w:tcW w:w="1971" w:type="dxa"/>
          </w:tcPr>
          <w:p w:rsidR="00BB0B00" w:rsidRPr="00AF5653" w:rsidRDefault="00BB0B00" w:rsidP="00BB0B00">
            <w:pPr>
              <w:spacing w:line="360" w:lineRule="auto"/>
              <w:rPr>
                <w:sz w:val="22"/>
                <w:szCs w:val="22"/>
              </w:rPr>
            </w:pPr>
          </w:p>
        </w:tc>
        <w:tc>
          <w:tcPr>
            <w:tcW w:w="1971" w:type="dxa"/>
          </w:tcPr>
          <w:p w:rsidR="00BB0B00" w:rsidRPr="00AF5653" w:rsidRDefault="00BB0B00" w:rsidP="00BB0B00">
            <w:pPr>
              <w:spacing w:line="360" w:lineRule="auto"/>
              <w:rPr>
                <w:sz w:val="22"/>
                <w:szCs w:val="22"/>
              </w:rPr>
            </w:pPr>
          </w:p>
        </w:tc>
        <w:tc>
          <w:tcPr>
            <w:tcW w:w="1971" w:type="dxa"/>
          </w:tcPr>
          <w:p w:rsidR="00BB0B00" w:rsidRPr="00AF5653" w:rsidRDefault="00BB0B00" w:rsidP="00BB0B00">
            <w:pPr>
              <w:spacing w:line="360" w:lineRule="auto"/>
              <w:rPr>
                <w:sz w:val="22"/>
                <w:szCs w:val="22"/>
              </w:rPr>
            </w:pPr>
          </w:p>
        </w:tc>
      </w:tr>
      <w:tr w:rsidR="00BB0B00" w:rsidRPr="00AF5653" w:rsidTr="00BB0B00">
        <w:tc>
          <w:tcPr>
            <w:tcW w:w="2552" w:type="dxa"/>
          </w:tcPr>
          <w:p w:rsidR="00BB0B00" w:rsidRPr="00AF5653" w:rsidRDefault="00BB0B00" w:rsidP="00BB0B00">
            <w:pPr>
              <w:pStyle w:val="a8"/>
              <w:jc w:val="center"/>
              <w:rPr>
                <w:sz w:val="22"/>
                <w:szCs w:val="22"/>
              </w:rPr>
            </w:pPr>
            <w:r w:rsidRPr="00AF5653">
              <w:rPr>
                <w:sz w:val="22"/>
                <w:szCs w:val="22"/>
              </w:rPr>
              <w:t>Предоставлен черновой вариант работы</w:t>
            </w:r>
          </w:p>
        </w:tc>
        <w:tc>
          <w:tcPr>
            <w:tcW w:w="1970" w:type="dxa"/>
          </w:tcPr>
          <w:p w:rsidR="00BB0B00" w:rsidRPr="00AF5653" w:rsidRDefault="00CF0697" w:rsidP="00BB0B00">
            <w:pPr>
              <w:spacing w:line="360" w:lineRule="auto"/>
              <w:rPr>
                <w:sz w:val="22"/>
                <w:szCs w:val="22"/>
              </w:rPr>
            </w:pPr>
            <w:r>
              <w:rPr>
                <w:sz w:val="22"/>
                <w:szCs w:val="22"/>
              </w:rPr>
              <w:t>ХХ.ХХ.</w:t>
            </w:r>
            <w:r w:rsidR="0024616C">
              <w:rPr>
                <w:sz w:val="22"/>
                <w:szCs w:val="22"/>
              </w:rPr>
              <w:t>201</w:t>
            </w:r>
            <w:r>
              <w:rPr>
                <w:sz w:val="22"/>
                <w:szCs w:val="22"/>
              </w:rPr>
              <w:t>6</w:t>
            </w:r>
          </w:p>
        </w:tc>
        <w:tc>
          <w:tcPr>
            <w:tcW w:w="1971" w:type="dxa"/>
          </w:tcPr>
          <w:p w:rsidR="00BB0B00" w:rsidRPr="00AF5653" w:rsidRDefault="00BB0B00" w:rsidP="00BB0B00">
            <w:pPr>
              <w:spacing w:line="360" w:lineRule="auto"/>
              <w:rPr>
                <w:sz w:val="22"/>
                <w:szCs w:val="22"/>
              </w:rPr>
            </w:pPr>
          </w:p>
        </w:tc>
        <w:tc>
          <w:tcPr>
            <w:tcW w:w="1971" w:type="dxa"/>
          </w:tcPr>
          <w:p w:rsidR="00BB0B00" w:rsidRPr="00AF5653" w:rsidRDefault="00BB0B00" w:rsidP="00BB0B00">
            <w:pPr>
              <w:spacing w:line="360" w:lineRule="auto"/>
              <w:rPr>
                <w:sz w:val="22"/>
                <w:szCs w:val="22"/>
              </w:rPr>
            </w:pPr>
          </w:p>
        </w:tc>
        <w:tc>
          <w:tcPr>
            <w:tcW w:w="1971" w:type="dxa"/>
          </w:tcPr>
          <w:p w:rsidR="00BB0B00" w:rsidRPr="00AF5653" w:rsidRDefault="00BB0B00" w:rsidP="00BB0B00">
            <w:pPr>
              <w:spacing w:line="360" w:lineRule="auto"/>
              <w:rPr>
                <w:sz w:val="22"/>
                <w:szCs w:val="22"/>
              </w:rPr>
            </w:pPr>
          </w:p>
        </w:tc>
      </w:tr>
      <w:tr w:rsidR="00BB0B00" w:rsidRPr="00AF5653" w:rsidTr="00BB0B00">
        <w:tc>
          <w:tcPr>
            <w:tcW w:w="2552" w:type="dxa"/>
          </w:tcPr>
          <w:p w:rsidR="00BB0B00" w:rsidRPr="00AF5653" w:rsidRDefault="00BB0B00" w:rsidP="00BB0B00">
            <w:pPr>
              <w:pStyle w:val="a8"/>
              <w:jc w:val="center"/>
              <w:rPr>
                <w:sz w:val="22"/>
                <w:szCs w:val="22"/>
              </w:rPr>
            </w:pPr>
            <w:r w:rsidRPr="00AF5653">
              <w:rPr>
                <w:sz w:val="22"/>
                <w:szCs w:val="22"/>
              </w:rPr>
              <w:t>Представление ВКР для проверки в системе «Антиплагиат»</w:t>
            </w:r>
          </w:p>
        </w:tc>
        <w:tc>
          <w:tcPr>
            <w:tcW w:w="1970" w:type="dxa"/>
          </w:tcPr>
          <w:p w:rsidR="00BB0B00" w:rsidRPr="00AF5653" w:rsidRDefault="00BB0B00" w:rsidP="001702C7">
            <w:pPr>
              <w:rPr>
                <w:sz w:val="22"/>
                <w:szCs w:val="22"/>
              </w:rPr>
            </w:pPr>
          </w:p>
        </w:tc>
        <w:tc>
          <w:tcPr>
            <w:tcW w:w="1971" w:type="dxa"/>
          </w:tcPr>
          <w:p w:rsidR="00BB0B00" w:rsidRPr="00AF5653" w:rsidRDefault="00BB0B00" w:rsidP="00BB0B00">
            <w:pPr>
              <w:spacing w:line="360" w:lineRule="auto"/>
              <w:rPr>
                <w:sz w:val="22"/>
                <w:szCs w:val="22"/>
              </w:rPr>
            </w:pPr>
          </w:p>
        </w:tc>
        <w:tc>
          <w:tcPr>
            <w:tcW w:w="1971" w:type="dxa"/>
          </w:tcPr>
          <w:p w:rsidR="00BB0B00" w:rsidRPr="00AF5653" w:rsidRDefault="00BB0B00" w:rsidP="00BB0B00">
            <w:pPr>
              <w:spacing w:line="360" w:lineRule="auto"/>
              <w:rPr>
                <w:sz w:val="22"/>
                <w:szCs w:val="22"/>
              </w:rPr>
            </w:pPr>
          </w:p>
        </w:tc>
        <w:tc>
          <w:tcPr>
            <w:tcW w:w="1971" w:type="dxa"/>
          </w:tcPr>
          <w:p w:rsidR="00BB0B00" w:rsidRPr="00AF5653" w:rsidRDefault="00BB0B00" w:rsidP="00BB0B00">
            <w:pPr>
              <w:spacing w:line="360" w:lineRule="auto"/>
              <w:rPr>
                <w:sz w:val="22"/>
                <w:szCs w:val="22"/>
              </w:rPr>
            </w:pPr>
          </w:p>
        </w:tc>
      </w:tr>
      <w:tr w:rsidR="00BB0B00" w:rsidRPr="00AF5653" w:rsidTr="00BB0B00">
        <w:tc>
          <w:tcPr>
            <w:tcW w:w="2552" w:type="dxa"/>
          </w:tcPr>
          <w:p w:rsidR="00BB0B00" w:rsidRPr="00AF5653" w:rsidRDefault="00BB0B00" w:rsidP="00BB0B00">
            <w:pPr>
              <w:pStyle w:val="a8"/>
              <w:jc w:val="center"/>
              <w:rPr>
                <w:sz w:val="22"/>
                <w:szCs w:val="22"/>
              </w:rPr>
            </w:pPr>
            <w:r w:rsidRPr="00AF5653">
              <w:rPr>
                <w:sz w:val="22"/>
                <w:szCs w:val="22"/>
              </w:rPr>
              <w:t>Предзащита</w:t>
            </w:r>
          </w:p>
        </w:tc>
        <w:tc>
          <w:tcPr>
            <w:tcW w:w="1970" w:type="dxa"/>
          </w:tcPr>
          <w:p w:rsidR="00BB0B00" w:rsidRPr="00AF5653" w:rsidRDefault="00BB0B00" w:rsidP="001702C7">
            <w:pPr>
              <w:rPr>
                <w:sz w:val="22"/>
                <w:szCs w:val="22"/>
              </w:rPr>
            </w:pPr>
          </w:p>
        </w:tc>
        <w:tc>
          <w:tcPr>
            <w:tcW w:w="1971" w:type="dxa"/>
          </w:tcPr>
          <w:p w:rsidR="00BB0B00" w:rsidRPr="00AF5653" w:rsidRDefault="00BB0B00" w:rsidP="00BB0B00">
            <w:pPr>
              <w:spacing w:line="360" w:lineRule="auto"/>
              <w:rPr>
                <w:sz w:val="22"/>
                <w:szCs w:val="22"/>
              </w:rPr>
            </w:pPr>
          </w:p>
        </w:tc>
        <w:tc>
          <w:tcPr>
            <w:tcW w:w="1971" w:type="dxa"/>
          </w:tcPr>
          <w:p w:rsidR="00BB0B00" w:rsidRPr="00AF5653" w:rsidRDefault="00BB0B00" w:rsidP="00BB0B00">
            <w:pPr>
              <w:spacing w:line="360" w:lineRule="auto"/>
              <w:rPr>
                <w:sz w:val="22"/>
                <w:szCs w:val="22"/>
              </w:rPr>
            </w:pPr>
          </w:p>
        </w:tc>
        <w:tc>
          <w:tcPr>
            <w:tcW w:w="1971" w:type="dxa"/>
          </w:tcPr>
          <w:p w:rsidR="00BB0B00" w:rsidRPr="00AF5653" w:rsidRDefault="00BB0B00" w:rsidP="00BB0B00">
            <w:pPr>
              <w:spacing w:line="360" w:lineRule="auto"/>
              <w:rPr>
                <w:sz w:val="22"/>
                <w:szCs w:val="22"/>
              </w:rPr>
            </w:pPr>
          </w:p>
        </w:tc>
      </w:tr>
      <w:tr w:rsidR="00BB0B00" w:rsidRPr="00AF5653" w:rsidTr="00BB0B00">
        <w:tc>
          <w:tcPr>
            <w:tcW w:w="2552" w:type="dxa"/>
          </w:tcPr>
          <w:p w:rsidR="00BB0B00" w:rsidRPr="00AF5653" w:rsidRDefault="00BB0B00" w:rsidP="00BB0B00">
            <w:pPr>
              <w:pStyle w:val="a8"/>
              <w:jc w:val="center"/>
              <w:rPr>
                <w:sz w:val="22"/>
                <w:szCs w:val="22"/>
              </w:rPr>
            </w:pPr>
            <w:r w:rsidRPr="00AF5653">
              <w:rPr>
                <w:sz w:val="22"/>
                <w:szCs w:val="22"/>
              </w:rPr>
              <w:t>Корректировка ВКР</w:t>
            </w:r>
          </w:p>
        </w:tc>
        <w:tc>
          <w:tcPr>
            <w:tcW w:w="1970" w:type="dxa"/>
          </w:tcPr>
          <w:p w:rsidR="00BB0B00" w:rsidRPr="00AF5653" w:rsidRDefault="00BB0B00" w:rsidP="00BB0B00">
            <w:pPr>
              <w:spacing w:line="360" w:lineRule="auto"/>
              <w:rPr>
                <w:sz w:val="22"/>
                <w:szCs w:val="22"/>
              </w:rPr>
            </w:pPr>
          </w:p>
        </w:tc>
        <w:tc>
          <w:tcPr>
            <w:tcW w:w="1971" w:type="dxa"/>
          </w:tcPr>
          <w:p w:rsidR="00BB0B00" w:rsidRPr="00AF5653" w:rsidRDefault="00BB0B00" w:rsidP="00BB0B00">
            <w:pPr>
              <w:spacing w:line="360" w:lineRule="auto"/>
              <w:rPr>
                <w:sz w:val="22"/>
                <w:szCs w:val="22"/>
              </w:rPr>
            </w:pPr>
          </w:p>
        </w:tc>
        <w:tc>
          <w:tcPr>
            <w:tcW w:w="1971" w:type="dxa"/>
          </w:tcPr>
          <w:p w:rsidR="00BB0B00" w:rsidRPr="00AF5653" w:rsidRDefault="00BB0B00" w:rsidP="00BB0B00">
            <w:pPr>
              <w:spacing w:line="360" w:lineRule="auto"/>
              <w:rPr>
                <w:sz w:val="22"/>
                <w:szCs w:val="22"/>
              </w:rPr>
            </w:pPr>
          </w:p>
        </w:tc>
        <w:tc>
          <w:tcPr>
            <w:tcW w:w="1971" w:type="dxa"/>
          </w:tcPr>
          <w:p w:rsidR="00BB0B00" w:rsidRPr="00AF5653" w:rsidRDefault="00BB0B00" w:rsidP="00BB0B00">
            <w:pPr>
              <w:spacing w:line="360" w:lineRule="auto"/>
              <w:rPr>
                <w:sz w:val="22"/>
                <w:szCs w:val="22"/>
              </w:rPr>
            </w:pPr>
          </w:p>
        </w:tc>
      </w:tr>
      <w:tr w:rsidR="00BB0B00" w:rsidRPr="00AF5653" w:rsidTr="00BB0B00">
        <w:tc>
          <w:tcPr>
            <w:tcW w:w="2552" w:type="dxa"/>
          </w:tcPr>
          <w:p w:rsidR="00BB0B00" w:rsidRPr="00AF5653" w:rsidRDefault="00BB0B00" w:rsidP="00BB0B00">
            <w:pPr>
              <w:pStyle w:val="a8"/>
              <w:jc w:val="center"/>
              <w:rPr>
                <w:sz w:val="22"/>
                <w:szCs w:val="22"/>
              </w:rPr>
            </w:pPr>
            <w:r w:rsidRPr="00AF5653">
              <w:rPr>
                <w:sz w:val="22"/>
                <w:szCs w:val="22"/>
              </w:rPr>
              <w:t>Защита ВКР перед государственной  аттестационной комиссией</w:t>
            </w:r>
          </w:p>
        </w:tc>
        <w:tc>
          <w:tcPr>
            <w:tcW w:w="1970" w:type="dxa"/>
          </w:tcPr>
          <w:p w:rsidR="00BB0B00" w:rsidRPr="00AF5653" w:rsidRDefault="00BB0B00" w:rsidP="00BB0B00">
            <w:pPr>
              <w:spacing w:line="360" w:lineRule="auto"/>
              <w:rPr>
                <w:sz w:val="22"/>
                <w:szCs w:val="22"/>
              </w:rPr>
            </w:pPr>
          </w:p>
        </w:tc>
        <w:tc>
          <w:tcPr>
            <w:tcW w:w="1971" w:type="dxa"/>
          </w:tcPr>
          <w:p w:rsidR="00BB0B00" w:rsidRPr="00AF5653" w:rsidRDefault="00BB0B00" w:rsidP="00BB0B00">
            <w:pPr>
              <w:spacing w:line="360" w:lineRule="auto"/>
              <w:rPr>
                <w:sz w:val="22"/>
                <w:szCs w:val="22"/>
              </w:rPr>
            </w:pPr>
          </w:p>
        </w:tc>
        <w:tc>
          <w:tcPr>
            <w:tcW w:w="1971" w:type="dxa"/>
          </w:tcPr>
          <w:p w:rsidR="00BB0B00" w:rsidRPr="00AF5653" w:rsidRDefault="00BB0B00" w:rsidP="00BB0B00">
            <w:pPr>
              <w:spacing w:line="360" w:lineRule="auto"/>
              <w:rPr>
                <w:sz w:val="22"/>
                <w:szCs w:val="22"/>
              </w:rPr>
            </w:pPr>
          </w:p>
        </w:tc>
        <w:tc>
          <w:tcPr>
            <w:tcW w:w="1971" w:type="dxa"/>
          </w:tcPr>
          <w:p w:rsidR="00BB0B00" w:rsidRPr="00AF5653" w:rsidRDefault="00BB0B00" w:rsidP="00BB0B00">
            <w:pPr>
              <w:spacing w:line="360" w:lineRule="auto"/>
              <w:rPr>
                <w:sz w:val="22"/>
                <w:szCs w:val="22"/>
              </w:rPr>
            </w:pPr>
          </w:p>
        </w:tc>
      </w:tr>
    </w:tbl>
    <w:p w:rsidR="00BB0B00" w:rsidRPr="00324A5A" w:rsidRDefault="00BB0B00" w:rsidP="00BB0B00">
      <w:pPr>
        <w:rPr>
          <w:sz w:val="28"/>
          <w:szCs w:val="28"/>
        </w:rPr>
      </w:pPr>
    </w:p>
    <w:tbl>
      <w:tblPr>
        <w:tblW w:w="9804" w:type="dxa"/>
        <w:tblLook w:val="01E0"/>
      </w:tblPr>
      <w:tblGrid>
        <w:gridCol w:w="4500"/>
        <w:gridCol w:w="2640"/>
        <w:gridCol w:w="2664"/>
      </w:tblGrid>
      <w:tr w:rsidR="00BB0B00" w:rsidRPr="00BB0B00" w:rsidTr="00BB0B00">
        <w:tc>
          <w:tcPr>
            <w:tcW w:w="4500" w:type="dxa"/>
          </w:tcPr>
          <w:p w:rsidR="00BB0B00" w:rsidRPr="00151EDA" w:rsidRDefault="00BB0B00" w:rsidP="001702C7">
            <w:pPr>
              <w:rPr>
                <w:sz w:val="24"/>
                <w:szCs w:val="24"/>
              </w:rPr>
            </w:pPr>
            <w:r w:rsidRPr="00151EDA">
              <w:rPr>
                <w:sz w:val="24"/>
                <w:szCs w:val="24"/>
              </w:rPr>
              <w:t>Руководитель выпускной квалификационной работы</w:t>
            </w:r>
          </w:p>
          <w:p w:rsidR="00BB0B00" w:rsidRPr="00151EDA" w:rsidRDefault="00BB0B00" w:rsidP="001702C7">
            <w:pPr>
              <w:rPr>
                <w:sz w:val="24"/>
                <w:szCs w:val="24"/>
              </w:rPr>
            </w:pPr>
          </w:p>
        </w:tc>
        <w:tc>
          <w:tcPr>
            <w:tcW w:w="2640" w:type="dxa"/>
          </w:tcPr>
          <w:p w:rsidR="00BB0B00" w:rsidRPr="00BB0B00" w:rsidRDefault="00BB0B00" w:rsidP="00BB0B00">
            <w:pPr>
              <w:pBdr>
                <w:bottom w:val="single" w:sz="12" w:space="1" w:color="auto"/>
              </w:pBdr>
              <w:rPr>
                <w:szCs w:val="24"/>
              </w:rPr>
            </w:pPr>
          </w:p>
          <w:p w:rsidR="00BB0B00" w:rsidRPr="00BB0B00" w:rsidRDefault="00BB0B00" w:rsidP="00BB0B00">
            <w:pPr>
              <w:pBdr>
                <w:bottom w:val="single" w:sz="12" w:space="1" w:color="auto"/>
              </w:pBdr>
              <w:rPr>
                <w:szCs w:val="24"/>
              </w:rPr>
            </w:pPr>
          </w:p>
          <w:p w:rsidR="00BB0B00" w:rsidRPr="00BB0B00" w:rsidRDefault="00BB0B00" w:rsidP="00BB0B00">
            <w:pPr>
              <w:jc w:val="center"/>
              <w:rPr>
                <w:sz w:val="16"/>
                <w:szCs w:val="16"/>
              </w:rPr>
            </w:pPr>
            <w:r w:rsidRPr="00BB0B00">
              <w:rPr>
                <w:sz w:val="16"/>
                <w:szCs w:val="16"/>
              </w:rPr>
              <w:t>(подпись)</w:t>
            </w:r>
          </w:p>
        </w:tc>
        <w:tc>
          <w:tcPr>
            <w:tcW w:w="2664" w:type="dxa"/>
          </w:tcPr>
          <w:p w:rsidR="00BB0B00" w:rsidRPr="00BB0B00" w:rsidRDefault="00BB0B00" w:rsidP="00BB0B00">
            <w:pPr>
              <w:pBdr>
                <w:bottom w:val="single" w:sz="12" w:space="1" w:color="auto"/>
              </w:pBdr>
              <w:rPr>
                <w:szCs w:val="24"/>
              </w:rPr>
            </w:pPr>
          </w:p>
          <w:p w:rsidR="00BB0B00" w:rsidRPr="00BB0B00" w:rsidRDefault="00BB0B00" w:rsidP="00BB0B00">
            <w:pPr>
              <w:pBdr>
                <w:bottom w:val="single" w:sz="12" w:space="1" w:color="auto"/>
              </w:pBdr>
              <w:rPr>
                <w:szCs w:val="24"/>
              </w:rPr>
            </w:pPr>
          </w:p>
          <w:p w:rsidR="00BB0B00" w:rsidRPr="00BB0B00" w:rsidRDefault="00BB0B00" w:rsidP="00BB0B00">
            <w:pPr>
              <w:jc w:val="center"/>
              <w:rPr>
                <w:sz w:val="16"/>
                <w:szCs w:val="16"/>
              </w:rPr>
            </w:pPr>
            <w:r w:rsidRPr="00BB0B00">
              <w:rPr>
                <w:sz w:val="16"/>
                <w:szCs w:val="16"/>
              </w:rPr>
              <w:t>(И.О. Фамилия)</w:t>
            </w:r>
          </w:p>
        </w:tc>
      </w:tr>
      <w:tr w:rsidR="00BB0B00" w:rsidRPr="00BB0B00" w:rsidTr="00BB0B00">
        <w:tc>
          <w:tcPr>
            <w:tcW w:w="4500" w:type="dxa"/>
          </w:tcPr>
          <w:p w:rsidR="00BB0B00" w:rsidRPr="00151EDA" w:rsidRDefault="00BB0B00" w:rsidP="001702C7">
            <w:pPr>
              <w:rPr>
                <w:sz w:val="24"/>
                <w:szCs w:val="24"/>
              </w:rPr>
            </w:pPr>
            <w:r w:rsidRPr="00151EDA">
              <w:rPr>
                <w:sz w:val="24"/>
                <w:szCs w:val="24"/>
              </w:rPr>
              <w:t>Задание принял к исполнению</w:t>
            </w:r>
          </w:p>
        </w:tc>
        <w:tc>
          <w:tcPr>
            <w:tcW w:w="2640" w:type="dxa"/>
          </w:tcPr>
          <w:p w:rsidR="00BB0B00" w:rsidRPr="00BB0B00" w:rsidRDefault="00BB0B00" w:rsidP="00BB0B00">
            <w:pPr>
              <w:pBdr>
                <w:bottom w:val="single" w:sz="12" w:space="1" w:color="auto"/>
              </w:pBdr>
              <w:rPr>
                <w:szCs w:val="24"/>
              </w:rPr>
            </w:pPr>
          </w:p>
          <w:p w:rsidR="00BB0B00" w:rsidRPr="00BB0B00" w:rsidRDefault="00BB0B00" w:rsidP="00BB0B00">
            <w:pPr>
              <w:jc w:val="center"/>
              <w:rPr>
                <w:sz w:val="16"/>
                <w:szCs w:val="16"/>
              </w:rPr>
            </w:pPr>
            <w:r w:rsidRPr="00BB0B00">
              <w:rPr>
                <w:sz w:val="16"/>
                <w:szCs w:val="16"/>
              </w:rPr>
              <w:t>(подпись)</w:t>
            </w:r>
          </w:p>
        </w:tc>
        <w:tc>
          <w:tcPr>
            <w:tcW w:w="2664" w:type="dxa"/>
          </w:tcPr>
          <w:p w:rsidR="00BB0B00" w:rsidRPr="00BB0B00" w:rsidRDefault="00BB0B00" w:rsidP="00BB0B00">
            <w:pPr>
              <w:pBdr>
                <w:bottom w:val="single" w:sz="12" w:space="1" w:color="auto"/>
              </w:pBdr>
              <w:rPr>
                <w:szCs w:val="24"/>
              </w:rPr>
            </w:pPr>
          </w:p>
          <w:p w:rsidR="00BB0B00" w:rsidRPr="00BB0B00" w:rsidRDefault="00BB0B00" w:rsidP="00BB0B00">
            <w:pPr>
              <w:jc w:val="center"/>
              <w:rPr>
                <w:sz w:val="16"/>
                <w:szCs w:val="16"/>
              </w:rPr>
            </w:pPr>
            <w:r w:rsidRPr="00BB0B00">
              <w:rPr>
                <w:sz w:val="16"/>
                <w:szCs w:val="16"/>
              </w:rPr>
              <w:t>(И.О. Фамилия)</w:t>
            </w:r>
          </w:p>
        </w:tc>
      </w:tr>
    </w:tbl>
    <w:p w:rsidR="00D3508F" w:rsidRDefault="00BB0B00" w:rsidP="00D3508F">
      <w:pPr>
        <w:shd w:val="clear" w:color="auto" w:fill="FFFFFF"/>
        <w:spacing w:line="360" w:lineRule="auto"/>
        <w:ind w:firstLine="567"/>
        <w:jc w:val="center"/>
        <w:rPr>
          <w:bCs/>
          <w:color w:val="000000"/>
          <w:sz w:val="28"/>
          <w:szCs w:val="28"/>
        </w:rPr>
      </w:pPr>
      <w:r>
        <w:rPr>
          <w:color w:val="000000"/>
          <w:sz w:val="28"/>
          <w:szCs w:val="28"/>
          <w:u w:val="single"/>
        </w:rPr>
        <w:br w:type="page"/>
      </w:r>
      <w:r w:rsidR="00521BD4">
        <w:rPr>
          <w:bCs/>
          <w:color w:val="000000"/>
          <w:sz w:val="28"/>
          <w:szCs w:val="28"/>
        </w:rPr>
        <w:lastRenderedPageBreak/>
        <w:t>Содержание</w:t>
      </w:r>
    </w:p>
    <w:p w:rsidR="00D3508F" w:rsidRDefault="00D3508F" w:rsidP="00D3508F">
      <w:pPr>
        <w:shd w:val="clear" w:color="auto" w:fill="FFFFFF"/>
        <w:spacing w:line="360" w:lineRule="auto"/>
        <w:ind w:firstLine="567"/>
        <w:jc w:val="center"/>
        <w:rPr>
          <w:bCs/>
          <w:color w:val="000000"/>
          <w:sz w:val="28"/>
          <w:szCs w:val="28"/>
        </w:rPr>
      </w:pPr>
    </w:p>
    <w:p w:rsidR="00D3508F" w:rsidRPr="00D3508F" w:rsidRDefault="00AF5653" w:rsidP="00D3508F">
      <w:pPr>
        <w:shd w:val="clear" w:color="auto" w:fill="FFFFFF"/>
        <w:spacing w:line="360" w:lineRule="auto"/>
        <w:ind w:firstLine="567"/>
        <w:rPr>
          <w:bCs/>
          <w:color w:val="000000"/>
          <w:sz w:val="28"/>
          <w:szCs w:val="28"/>
        </w:rPr>
      </w:pPr>
      <w:r>
        <w:rPr>
          <w:bCs/>
          <w:color w:val="000000"/>
          <w:sz w:val="28"/>
          <w:szCs w:val="28"/>
        </w:rPr>
        <w:t>Область применения ………………………………………</w:t>
      </w:r>
      <w:r w:rsidR="00E15726">
        <w:rPr>
          <w:bCs/>
          <w:color w:val="000000"/>
          <w:sz w:val="28"/>
          <w:szCs w:val="28"/>
        </w:rPr>
        <w:t>………………2</w:t>
      </w:r>
    </w:p>
    <w:p w:rsidR="00D3508F" w:rsidRPr="00D3508F" w:rsidRDefault="00AF5653" w:rsidP="00D3508F">
      <w:pPr>
        <w:shd w:val="clear" w:color="auto" w:fill="FFFFFF"/>
        <w:spacing w:line="360" w:lineRule="auto"/>
        <w:ind w:firstLine="567"/>
        <w:rPr>
          <w:color w:val="000000"/>
          <w:sz w:val="28"/>
          <w:szCs w:val="28"/>
        </w:rPr>
      </w:pPr>
      <w:r>
        <w:rPr>
          <w:color w:val="000000"/>
          <w:sz w:val="28"/>
          <w:szCs w:val="28"/>
        </w:rPr>
        <w:t>Нормативные ссылки</w:t>
      </w:r>
      <w:r w:rsidR="00D3508F">
        <w:rPr>
          <w:color w:val="000000"/>
          <w:sz w:val="28"/>
          <w:szCs w:val="28"/>
        </w:rPr>
        <w:t>……………</w:t>
      </w:r>
      <w:r>
        <w:rPr>
          <w:color w:val="000000"/>
          <w:sz w:val="28"/>
          <w:szCs w:val="28"/>
        </w:rPr>
        <w:t>………………………………..</w:t>
      </w:r>
      <w:r w:rsidR="00E15726">
        <w:rPr>
          <w:color w:val="000000"/>
          <w:sz w:val="28"/>
          <w:szCs w:val="28"/>
        </w:rPr>
        <w:t>……….2</w:t>
      </w:r>
    </w:p>
    <w:p w:rsidR="00D3508F" w:rsidRPr="00D3508F" w:rsidRDefault="00AF5653" w:rsidP="00D3508F">
      <w:pPr>
        <w:shd w:val="clear" w:color="auto" w:fill="FFFFFF"/>
        <w:spacing w:line="360" w:lineRule="auto"/>
        <w:ind w:firstLine="567"/>
        <w:rPr>
          <w:color w:val="000000"/>
          <w:sz w:val="28"/>
          <w:szCs w:val="28"/>
        </w:rPr>
      </w:pPr>
      <w:r>
        <w:rPr>
          <w:color w:val="000000"/>
          <w:sz w:val="28"/>
          <w:szCs w:val="28"/>
        </w:rPr>
        <w:t>Общие положения</w:t>
      </w:r>
      <w:r w:rsidR="00D3508F">
        <w:rPr>
          <w:color w:val="000000"/>
          <w:sz w:val="28"/>
          <w:szCs w:val="28"/>
        </w:rPr>
        <w:t xml:space="preserve"> ………………………</w:t>
      </w:r>
      <w:r w:rsidR="00E15726">
        <w:rPr>
          <w:color w:val="000000"/>
          <w:sz w:val="28"/>
          <w:szCs w:val="28"/>
        </w:rPr>
        <w:t>…………………………………3</w:t>
      </w:r>
    </w:p>
    <w:p w:rsidR="00D3508F" w:rsidRPr="00D3508F" w:rsidRDefault="00AF5653" w:rsidP="00D3508F">
      <w:pPr>
        <w:shd w:val="clear" w:color="auto" w:fill="FFFFFF"/>
        <w:spacing w:line="360" w:lineRule="auto"/>
        <w:ind w:firstLine="567"/>
        <w:rPr>
          <w:color w:val="000000"/>
          <w:sz w:val="28"/>
          <w:szCs w:val="28"/>
        </w:rPr>
      </w:pPr>
      <w:r>
        <w:rPr>
          <w:color w:val="000000"/>
          <w:sz w:val="28"/>
          <w:szCs w:val="28"/>
        </w:rPr>
        <w:t>Руководство ВКР</w:t>
      </w:r>
      <w:r w:rsidR="00D3508F">
        <w:rPr>
          <w:color w:val="000000"/>
          <w:sz w:val="28"/>
          <w:szCs w:val="28"/>
        </w:rPr>
        <w:t xml:space="preserve"> ……</w:t>
      </w:r>
      <w:r>
        <w:rPr>
          <w:color w:val="000000"/>
          <w:sz w:val="28"/>
          <w:szCs w:val="28"/>
        </w:rPr>
        <w:t>…………………………………….</w:t>
      </w:r>
      <w:r w:rsidR="00E15726">
        <w:rPr>
          <w:color w:val="000000"/>
          <w:sz w:val="28"/>
          <w:szCs w:val="28"/>
        </w:rPr>
        <w:t>……………….4</w:t>
      </w:r>
    </w:p>
    <w:p w:rsidR="00D3508F" w:rsidRPr="00D3508F" w:rsidRDefault="00AF5653" w:rsidP="00D3508F">
      <w:pPr>
        <w:shd w:val="clear" w:color="auto" w:fill="FFFFFF"/>
        <w:spacing w:line="360" w:lineRule="auto"/>
        <w:ind w:firstLine="567"/>
        <w:rPr>
          <w:color w:val="000000"/>
          <w:sz w:val="28"/>
          <w:szCs w:val="28"/>
        </w:rPr>
      </w:pPr>
      <w:r w:rsidRPr="00AF5653">
        <w:rPr>
          <w:sz w:val="28"/>
          <w:szCs w:val="28"/>
        </w:rPr>
        <w:t>Порядок разработки и выбора темы ВКР</w:t>
      </w:r>
      <w:r w:rsidR="00E15726">
        <w:rPr>
          <w:color w:val="000000"/>
          <w:sz w:val="28"/>
          <w:szCs w:val="28"/>
        </w:rPr>
        <w:t>………………………………..5</w:t>
      </w:r>
    </w:p>
    <w:p w:rsidR="00D3508F" w:rsidRPr="00D3508F" w:rsidRDefault="00AF5653" w:rsidP="00D3508F">
      <w:pPr>
        <w:shd w:val="clear" w:color="auto" w:fill="FFFFFF"/>
        <w:spacing w:line="360" w:lineRule="auto"/>
        <w:ind w:firstLine="567"/>
        <w:rPr>
          <w:color w:val="000000"/>
          <w:sz w:val="28"/>
          <w:szCs w:val="28"/>
        </w:rPr>
      </w:pPr>
      <w:r w:rsidRPr="00AF5653">
        <w:rPr>
          <w:sz w:val="28"/>
          <w:szCs w:val="28"/>
        </w:rPr>
        <w:t>Требование к структуре, содержанию и оформлению ВКР</w:t>
      </w:r>
      <w:r w:rsidR="00E15726">
        <w:rPr>
          <w:color w:val="000000"/>
          <w:sz w:val="28"/>
          <w:szCs w:val="28"/>
        </w:rPr>
        <w:t>…………….6</w:t>
      </w:r>
    </w:p>
    <w:p w:rsidR="00D3508F" w:rsidRPr="00AF5653" w:rsidRDefault="00AF5653" w:rsidP="00D3508F">
      <w:pPr>
        <w:shd w:val="clear" w:color="auto" w:fill="FFFFFF"/>
        <w:spacing w:line="360" w:lineRule="auto"/>
        <w:ind w:firstLine="567"/>
        <w:rPr>
          <w:color w:val="000000"/>
          <w:sz w:val="28"/>
          <w:szCs w:val="28"/>
        </w:rPr>
      </w:pPr>
      <w:r w:rsidRPr="00AF5653">
        <w:rPr>
          <w:sz w:val="28"/>
          <w:szCs w:val="28"/>
        </w:rPr>
        <w:t>Организация предварительной защиты</w:t>
      </w:r>
      <w:r w:rsidR="00D3508F" w:rsidRPr="00AF5653">
        <w:rPr>
          <w:color w:val="000000"/>
          <w:sz w:val="28"/>
          <w:szCs w:val="28"/>
        </w:rPr>
        <w:t>…………………</w:t>
      </w:r>
      <w:r>
        <w:rPr>
          <w:color w:val="000000"/>
          <w:sz w:val="28"/>
          <w:szCs w:val="28"/>
        </w:rPr>
        <w:t>………</w:t>
      </w:r>
      <w:r w:rsidR="00E15726">
        <w:rPr>
          <w:color w:val="000000"/>
          <w:sz w:val="28"/>
          <w:szCs w:val="28"/>
        </w:rPr>
        <w:t>………..9</w:t>
      </w:r>
    </w:p>
    <w:p w:rsidR="007624AD" w:rsidRDefault="00AF5653" w:rsidP="00D3508F">
      <w:pPr>
        <w:shd w:val="clear" w:color="auto" w:fill="FFFFFF"/>
        <w:spacing w:line="360" w:lineRule="auto"/>
        <w:ind w:firstLine="567"/>
        <w:rPr>
          <w:color w:val="000000"/>
          <w:sz w:val="28"/>
          <w:szCs w:val="28"/>
        </w:rPr>
      </w:pPr>
      <w:r>
        <w:rPr>
          <w:color w:val="000000"/>
          <w:sz w:val="28"/>
          <w:szCs w:val="28"/>
        </w:rPr>
        <w:t>Защита ВКР</w:t>
      </w:r>
      <w:r w:rsidR="007624AD">
        <w:rPr>
          <w:color w:val="000000"/>
          <w:sz w:val="28"/>
          <w:szCs w:val="28"/>
        </w:rPr>
        <w:t xml:space="preserve"> ………………………</w:t>
      </w:r>
      <w:r>
        <w:rPr>
          <w:color w:val="000000"/>
          <w:sz w:val="28"/>
          <w:szCs w:val="28"/>
        </w:rPr>
        <w:t>………………</w:t>
      </w:r>
      <w:r w:rsidR="00E15726">
        <w:rPr>
          <w:color w:val="000000"/>
          <w:sz w:val="28"/>
          <w:szCs w:val="28"/>
        </w:rPr>
        <w:t>………………………..10</w:t>
      </w:r>
    </w:p>
    <w:p w:rsidR="00D3508F" w:rsidRDefault="00AF5653" w:rsidP="007624AD">
      <w:pPr>
        <w:shd w:val="clear" w:color="auto" w:fill="FFFFFF"/>
        <w:spacing w:line="360" w:lineRule="auto"/>
        <w:ind w:firstLine="567"/>
        <w:rPr>
          <w:color w:val="000000"/>
          <w:sz w:val="28"/>
          <w:szCs w:val="28"/>
        </w:rPr>
      </w:pPr>
      <w:r>
        <w:rPr>
          <w:color w:val="000000"/>
          <w:sz w:val="28"/>
          <w:szCs w:val="28"/>
        </w:rPr>
        <w:t>Приложения</w:t>
      </w:r>
      <w:r w:rsidR="007624AD">
        <w:rPr>
          <w:color w:val="000000"/>
          <w:sz w:val="28"/>
          <w:szCs w:val="28"/>
        </w:rPr>
        <w:t xml:space="preserve"> …………………………</w:t>
      </w:r>
      <w:r>
        <w:rPr>
          <w:color w:val="000000"/>
          <w:sz w:val="28"/>
          <w:szCs w:val="28"/>
        </w:rPr>
        <w:t>……………...</w:t>
      </w:r>
      <w:r w:rsidR="00E15726">
        <w:rPr>
          <w:color w:val="000000"/>
          <w:sz w:val="28"/>
          <w:szCs w:val="28"/>
        </w:rPr>
        <w:t>……………………  12</w:t>
      </w:r>
    </w:p>
    <w:sectPr w:rsidR="00D3508F" w:rsidSect="00E15726">
      <w:headerReference w:type="default" r:id="rId7"/>
      <w:type w:val="continuous"/>
      <w:pgSz w:w="11909" w:h="16834" w:code="9"/>
      <w:pgMar w:top="1134" w:right="851" w:bottom="1134" w:left="1701" w:header="720" w:footer="720" w:gutter="0"/>
      <w:cols w:space="720"/>
      <w:noEndnote/>
      <w:titlePg/>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A271511"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740C" w:rsidRDefault="0051740C" w:rsidP="00BB0B00">
      <w:r>
        <w:separator/>
      </w:r>
    </w:p>
  </w:endnote>
  <w:endnote w:type="continuationSeparator" w:id="1">
    <w:p w:rsidR="0051740C" w:rsidRDefault="0051740C" w:rsidP="00BB0B0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Segoe UI">
    <w:panose1 w:val="020B0502040204020203"/>
    <w:charset w:val="CC"/>
    <w:family w:val="swiss"/>
    <w:pitch w:val="variable"/>
    <w:sig w:usb0="E00022FF" w:usb1="C000205B" w:usb2="00000009" w:usb3="00000000" w:csb0="000001DF" w:csb1="00000000"/>
  </w:font>
  <w:font w:name="Calibri Light">
    <w:altName w:val="Segoe UI"/>
    <w:charset w:val="CC"/>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740C" w:rsidRDefault="0051740C" w:rsidP="00BB0B00">
      <w:r>
        <w:separator/>
      </w:r>
    </w:p>
  </w:footnote>
  <w:footnote w:type="continuationSeparator" w:id="1">
    <w:p w:rsidR="0051740C" w:rsidRDefault="0051740C" w:rsidP="00BB0B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726" w:rsidRDefault="00E40E93">
    <w:pPr>
      <w:pStyle w:val="ab"/>
      <w:jc w:val="center"/>
    </w:pPr>
    <w:r>
      <w:fldChar w:fldCharType="begin"/>
    </w:r>
    <w:r w:rsidR="00E15726">
      <w:instrText xml:space="preserve"> PAGE   \* MERGEFORMAT </w:instrText>
    </w:r>
    <w:r>
      <w:fldChar w:fldCharType="separate"/>
    </w:r>
    <w:r w:rsidR="002E3510">
      <w:rPr>
        <w:noProof/>
      </w:rPr>
      <w:t>16</w:t>
    </w:r>
    <w:r>
      <w:fldChar w:fldCharType="end"/>
    </w:r>
  </w:p>
  <w:p w:rsidR="00E15726" w:rsidRDefault="00E15726">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034E30"/>
    <w:multiLevelType w:val="hybridMultilevel"/>
    <w:tmpl w:val="BA06F372"/>
    <w:lvl w:ilvl="0" w:tplc="927E5DF0">
      <w:start w:val="1"/>
      <w:numFmt w:val="bullet"/>
      <w:lvlText w:val=""/>
      <w:lvlJc w:val="left"/>
      <w:pPr>
        <w:tabs>
          <w:tab w:val="num" w:pos="1068"/>
        </w:tabs>
        <w:ind w:left="1068" w:hanging="360"/>
      </w:pPr>
      <w:rPr>
        <w:rFonts w:ascii="Symbol" w:hAnsi="Symbol" w:hint="default"/>
        <w:sz w:val="28"/>
      </w:rPr>
    </w:lvl>
    <w:lvl w:ilvl="1" w:tplc="4AA617D0">
      <w:start w:val="1"/>
      <w:numFmt w:val="bullet"/>
      <w:lvlText w:val=""/>
      <w:lvlJc w:val="left"/>
      <w:pPr>
        <w:tabs>
          <w:tab w:val="num" w:pos="2148"/>
        </w:tabs>
        <w:ind w:left="2148" w:hanging="360"/>
      </w:pPr>
      <w:rPr>
        <w:rFonts w:ascii="Symbol" w:hAnsi="Symbol" w:hint="default"/>
        <w:sz w:val="28"/>
      </w:rPr>
    </w:lvl>
    <w:lvl w:ilvl="2" w:tplc="04190005">
      <w:start w:val="1"/>
      <w:numFmt w:val="bullet"/>
      <w:lvlText w:val=""/>
      <w:lvlJc w:val="left"/>
      <w:pPr>
        <w:tabs>
          <w:tab w:val="num" w:pos="75"/>
        </w:tabs>
        <w:ind w:left="75" w:hanging="360"/>
      </w:pPr>
      <w:rPr>
        <w:rFonts w:ascii="Wingdings" w:hAnsi="Wingdings" w:hint="default"/>
      </w:rPr>
    </w:lvl>
    <w:lvl w:ilvl="3" w:tplc="04190001">
      <w:start w:val="1"/>
      <w:numFmt w:val="bullet"/>
      <w:lvlText w:val=""/>
      <w:lvlJc w:val="left"/>
      <w:pPr>
        <w:tabs>
          <w:tab w:val="num" w:pos="795"/>
        </w:tabs>
        <w:ind w:left="795" w:hanging="360"/>
      </w:pPr>
      <w:rPr>
        <w:rFonts w:ascii="Symbol" w:hAnsi="Symbol" w:hint="default"/>
      </w:rPr>
    </w:lvl>
    <w:lvl w:ilvl="4" w:tplc="04190003">
      <w:start w:val="1"/>
      <w:numFmt w:val="bullet"/>
      <w:lvlText w:val="o"/>
      <w:lvlJc w:val="left"/>
      <w:pPr>
        <w:tabs>
          <w:tab w:val="num" w:pos="1515"/>
        </w:tabs>
        <w:ind w:left="1515" w:hanging="360"/>
      </w:pPr>
      <w:rPr>
        <w:rFonts w:ascii="Courier New" w:hAnsi="Courier New" w:hint="default"/>
      </w:rPr>
    </w:lvl>
    <w:lvl w:ilvl="5" w:tplc="04190005">
      <w:start w:val="1"/>
      <w:numFmt w:val="bullet"/>
      <w:lvlText w:val=""/>
      <w:lvlJc w:val="left"/>
      <w:pPr>
        <w:tabs>
          <w:tab w:val="num" w:pos="2235"/>
        </w:tabs>
        <w:ind w:left="2235" w:hanging="360"/>
      </w:pPr>
      <w:rPr>
        <w:rFonts w:ascii="Wingdings" w:hAnsi="Wingdings" w:hint="default"/>
      </w:rPr>
    </w:lvl>
    <w:lvl w:ilvl="6" w:tplc="04190001">
      <w:start w:val="1"/>
      <w:numFmt w:val="bullet"/>
      <w:lvlText w:val=""/>
      <w:lvlJc w:val="left"/>
      <w:pPr>
        <w:tabs>
          <w:tab w:val="num" w:pos="2955"/>
        </w:tabs>
        <w:ind w:left="2955" w:hanging="360"/>
      </w:pPr>
      <w:rPr>
        <w:rFonts w:ascii="Symbol" w:hAnsi="Symbol" w:hint="default"/>
      </w:rPr>
    </w:lvl>
    <w:lvl w:ilvl="7" w:tplc="04190003">
      <w:start w:val="1"/>
      <w:numFmt w:val="bullet"/>
      <w:lvlText w:val="o"/>
      <w:lvlJc w:val="left"/>
      <w:pPr>
        <w:tabs>
          <w:tab w:val="num" w:pos="3675"/>
        </w:tabs>
        <w:ind w:left="3675" w:hanging="360"/>
      </w:pPr>
      <w:rPr>
        <w:rFonts w:ascii="Courier New" w:hAnsi="Courier New" w:hint="default"/>
      </w:rPr>
    </w:lvl>
    <w:lvl w:ilvl="8" w:tplc="04190005">
      <w:start w:val="1"/>
      <w:numFmt w:val="bullet"/>
      <w:lvlText w:val=""/>
      <w:lvlJc w:val="left"/>
      <w:pPr>
        <w:tabs>
          <w:tab w:val="num" w:pos="4395"/>
        </w:tabs>
        <w:ind w:left="4395" w:hanging="360"/>
      </w:pPr>
      <w:rPr>
        <w:rFonts w:ascii="Wingdings" w:hAnsi="Wingdings" w:hint="default"/>
      </w:rPr>
    </w:lvl>
  </w:abstractNum>
  <w:abstractNum w:abstractNumId="1">
    <w:nsid w:val="2E646535"/>
    <w:multiLevelType w:val="hybridMultilevel"/>
    <w:tmpl w:val="B47CA044"/>
    <w:lvl w:ilvl="0" w:tplc="1DE4F482">
      <w:start w:val="1"/>
      <w:numFmt w:val="decimal"/>
      <w:lvlText w:val="%1."/>
      <w:lvlJc w:val="left"/>
      <w:pPr>
        <w:ind w:left="1351" w:hanging="360"/>
      </w:pPr>
      <w:rPr>
        <w:rFonts w:hint="default"/>
      </w:rPr>
    </w:lvl>
    <w:lvl w:ilvl="1" w:tplc="04190019" w:tentative="1">
      <w:start w:val="1"/>
      <w:numFmt w:val="lowerLetter"/>
      <w:lvlText w:val="%2."/>
      <w:lvlJc w:val="left"/>
      <w:pPr>
        <w:ind w:left="2071" w:hanging="360"/>
      </w:pPr>
    </w:lvl>
    <w:lvl w:ilvl="2" w:tplc="0419001B" w:tentative="1">
      <w:start w:val="1"/>
      <w:numFmt w:val="lowerRoman"/>
      <w:lvlText w:val="%3."/>
      <w:lvlJc w:val="right"/>
      <w:pPr>
        <w:ind w:left="2791" w:hanging="180"/>
      </w:pPr>
    </w:lvl>
    <w:lvl w:ilvl="3" w:tplc="0419000F" w:tentative="1">
      <w:start w:val="1"/>
      <w:numFmt w:val="decimal"/>
      <w:lvlText w:val="%4."/>
      <w:lvlJc w:val="left"/>
      <w:pPr>
        <w:ind w:left="3511" w:hanging="360"/>
      </w:pPr>
    </w:lvl>
    <w:lvl w:ilvl="4" w:tplc="04190019" w:tentative="1">
      <w:start w:val="1"/>
      <w:numFmt w:val="lowerLetter"/>
      <w:lvlText w:val="%5."/>
      <w:lvlJc w:val="left"/>
      <w:pPr>
        <w:ind w:left="4231" w:hanging="360"/>
      </w:pPr>
    </w:lvl>
    <w:lvl w:ilvl="5" w:tplc="0419001B" w:tentative="1">
      <w:start w:val="1"/>
      <w:numFmt w:val="lowerRoman"/>
      <w:lvlText w:val="%6."/>
      <w:lvlJc w:val="right"/>
      <w:pPr>
        <w:ind w:left="4951" w:hanging="180"/>
      </w:pPr>
    </w:lvl>
    <w:lvl w:ilvl="6" w:tplc="0419000F" w:tentative="1">
      <w:start w:val="1"/>
      <w:numFmt w:val="decimal"/>
      <w:lvlText w:val="%7."/>
      <w:lvlJc w:val="left"/>
      <w:pPr>
        <w:ind w:left="5671" w:hanging="360"/>
      </w:pPr>
    </w:lvl>
    <w:lvl w:ilvl="7" w:tplc="04190019" w:tentative="1">
      <w:start w:val="1"/>
      <w:numFmt w:val="lowerLetter"/>
      <w:lvlText w:val="%8."/>
      <w:lvlJc w:val="left"/>
      <w:pPr>
        <w:ind w:left="6391" w:hanging="360"/>
      </w:pPr>
    </w:lvl>
    <w:lvl w:ilvl="8" w:tplc="0419001B" w:tentative="1">
      <w:start w:val="1"/>
      <w:numFmt w:val="lowerRoman"/>
      <w:lvlText w:val="%9."/>
      <w:lvlJc w:val="right"/>
      <w:pPr>
        <w:ind w:left="7111" w:hanging="180"/>
      </w:pPr>
    </w:lvl>
  </w:abstractNum>
  <w:abstractNum w:abstractNumId="2">
    <w:nsid w:val="62243CDE"/>
    <w:multiLevelType w:val="hybridMultilevel"/>
    <w:tmpl w:val="8F14826A"/>
    <w:lvl w:ilvl="0" w:tplc="5FCA2C3A">
      <w:start w:val="1"/>
      <w:numFmt w:val="bullet"/>
      <w:lvlText w:val=""/>
      <w:lvlJc w:val="left"/>
      <w:pPr>
        <w:tabs>
          <w:tab w:val="num" w:pos="1068"/>
        </w:tabs>
        <w:ind w:left="1068" w:hanging="360"/>
      </w:pPr>
      <w:rPr>
        <w:rFonts w:ascii="Symbol" w:hAnsi="Symbol" w:hint="default"/>
        <w:color w:val="auto"/>
      </w:rPr>
    </w:lvl>
    <w:lvl w:ilvl="1" w:tplc="04190003">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3">
    <w:nsid w:val="789B13B0"/>
    <w:multiLevelType w:val="hybridMultilevel"/>
    <w:tmpl w:val="E16CA11A"/>
    <w:lvl w:ilvl="0" w:tplc="CA94419A">
      <w:start w:val="1"/>
      <w:numFmt w:val="decimal"/>
      <w:pStyle w:val="1"/>
      <w:lvlText w:val="%1."/>
      <w:lvlJc w:val="left"/>
      <w:pPr>
        <w:tabs>
          <w:tab w:val="num" w:pos="1002"/>
        </w:tabs>
        <w:ind w:left="1002" w:hanging="435"/>
      </w:pPr>
      <w:rPr>
        <w:rFonts w:ascii="Times New Roman" w:eastAsia="Times New Roman" w:hAnsi="Times New Roman" w:cs="Times New Roman"/>
      </w:rPr>
    </w:lvl>
    <w:lvl w:ilvl="1" w:tplc="11A68D7C">
      <w:numFmt w:val="none"/>
      <w:lvlText w:val=""/>
      <w:lvlJc w:val="left"/>
      <w:pPr>
        <w:tabs>
          <w:tab w:val="num" w:pos="360"/>
        </w:tabs>
      </w:pPr>
      <w:rPr>
        <w:rFonts w:cs="Times New Roman"/>
      </w:rPr>
    </w:lvl>
    <w:lvl w:ilvl="2" w:tplc="44E44652">
      <w:numFmt w:val="none"/>
      <w:lvlText w:val=""/>
      <w:lvlJc w:val="left"/>
      <w:pPr>
        <w:tabs>
          <w:tab w:val="num" w:pos="360"/>
        </w:tabs>
      </w:pPr>
      <w:rPr>
        <w:rFonts w:cs="Times New Roman"/>
      </w:rPr>
    </w:lvl>
    <w:lvl w:ilvl="3" w:tplc="21F2B642">
      <w:numFmt w:val="none"/>
      <w:lvlText w:val=""/>
      <w:lvlJc w:val="left"/>
      <w:pPr>
        <w:tabs>
          <w:tab w:val="num" w:pos="360"/>
        </w:tabs>
      </w:pPr>
      <w:rPr>
        <w:rFonts w:cs="Times New Roman"/>
      </w:rPr>
    </w:lvl>
    <w:lvl w:ilvl="4" w:tplc="8F063D4C">
      <w:numFmt w:val="none"/>
      <w:lvlText w:val=""/>
      <w:lvlJc w:val="left"/>
      <w:pPr>
        <w:tabs>
          <w:tab w:val="num" w:pos="360"/>
        </w:tabs>
      </w:pPr>
      <w:rPr>
        <w:rFonts w:cs="Times New Roman"/>
      </w:rPr>
    </w:lvl>
    <w:lvl w:ilvl="5" w:tplc="0D92F200">
      <w:numFmt w:val="none"/>
      <w:lvlText w:val=""/>
      <w:lvlJc w:val="left"/>
      <w:pPr>
        <w:tabs>
          <w:tab w:val="num" w:pos="360"/>
        </w:tabs>
      </w:pPr>
      <w:rPr>
        <w:rFonts w:cs="Times New Roman"/>
      </w:rPr>
    </w:lvl>
    <w:lvl w:ilvl="6" w:tplc="75907990">
      <w:numFmt w:val="none"/>
      <w:lvlText w:val=""/>
      <w:lvlJc w:val="left"/>
      <w:pPr>
        <w:tabs>
          <w:tab w:val="num" w:pos="360"/>
        </w:tabs>
      </w:pPr>
      <w:rPr>
        <w:rFonts w:cs="Times New Roman"/>
      </w:rPr>
    </w:lvl>
    <w:lvl w:ilvl="7" w:tplc="2BC0D230">
      <w:numFmt w:val="none"/>
      <w:lvlText w:val=""/>
      <w:lvlJc w:val="left"/>
      <w:pPr>
        <w:tabs>
          <w:tab w:val="num" w:pos="360"/>
        </w:tabs>
      </w:pPr>
      <w:rPr>
        <w:rFonts w:cs="Times New Roman"/>
      </w:rPr>
    </w:lvl>
    <w:lvl w:ilvl="8" w:tplc="2D822520">
      <w:numFmt w:val="none"/>
      <w:lvlText w:val=""/>
      <w:lvlJc w:val="left"/>
      <w:pPr>
        <w:tabs>
          <w:tab w:val="num" w:pos="360"/>
        </w:tabs>
      </w:pPr>
      <w:rPr>
        <w:rFonts w:cs="Times New Roman"/>
      </w:rPr>
    </w:lvl>
  </w:abstractNum>
  <w:num w:numId="1">
    <w:abstractNumId w:val="0"/>
  </w:num>
  <w:num w:numId="2">
    <w:abstractNumId w:val="3"/>
  </w:num>
  <w:num w:numId="3">
    <w:abstractNumId w:val="1"/>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Пользователь">
    <w15:presenceInfo w15:providerId="None" w15:userId="Пользователь"/>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1266"/>
  </w:hdrShapeDefault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55B8F"/>
    <w:rsid w:val="00045D7C"/>
    <w:rsid w:val="00050590"/>
    <w:rsid w:val="00064D9B"/>
    <w:rsid w:val="000B1A48"/>
    <w:rsid w:val="000D18A9"/>
    <w:rsid w:val="00110961"/>
    <w:rsid w:val="00112082"/>
    <w:rsid w:val="00151EDA"/>
    <w:rsid w:val="00161C4D"/>
    <w:rsid w:val="001702C7"/>
    <w:rsid w:val="00203066"/>
    <w:rsid w:val="00216B11"/>
    <w:rsid w:val="002410E1"/>
    <w:rsid w:val="0024616C"/>
    <w:rsid w:val="00281201"/>
    <w:rsid w:val="002A3350"/>
    <w:rsid w:val="002E3510"/>
    <w:rsid w:val="003054D1"/>
    <w:rsid w:val="00344CF6"/>
    <w:rsid w:val="003B6DB6"/>
    <w:rsid w:val="003E3667"/>
    <w:rsid w:val="00455B8F"/>
    <w:rsid w:val="004D0754"/>
    <w:rsid w:val="004E480D"/>
    <w:rsid w:val="004E7670"/>
    <w:rsid w:val="00513883"/>
    <w:rsid w:val="0051740C"/>
    <w:rsid w:val="00521BD4"/>
    <w:rsid w:val="00564A73"/>
    <w:rsid w:val="005961FC"/>
    <w:rsid w:val="005A0753"/>
    <w:rsid w:val="005E1516"/>
    <w:rsid w:val="005F1B4B"/>
    <w:rsid w:val="0060479C"/>
    <w:rsid w:val="006140C2"/>
    <w:rsid w:val="00621B42"/>
    <w:rsid w:val="006A4FA2"/>
    <w:rsid w:val="006C3CC2"/>
    <w:rsid w:val="006F14B4"/>
    <w:rsid w:val="007300A8"/>
    <w:rsid w:val="0073643C"/>
    <w:rsid w:val="007624AD"/>
    <w:rsid w:val="00797784"/>
    <w:rsid w:val="007A5A44"/>
    <w:rsid w:val="007A7120"/>
    <w:rsid w:val="007D49D6"/>
    <w:rsid w:val="007F7936"/>
    <w:rsid w:val="007F7F41"/>
    <w:rsid w:val="00817EAE"/>
    <w:rsid w:val="00842264"/>
    <w:rsid w:val="00842795"/>
    <w:rsid w:val="00870330"/>
    <w:rsid w:val="008862C8"/>
    <w:rsid w:val="008A0F4C"/>
    <w:rsid w:val="008A3D0D"/>
    <w:rsid w:val="008D06FE"/>
    <w:rsid w:val="008D53D0"/>
    <w:rsid w:val="008F3894"/>
    <w:rsid w:val="0092290D"/>
    <w:rsid w:val="00927A0A"/>
    <w:rsid w:val="00937400"/>
    <w:rsid w:val="00973938"/>
    <w:rsid w:val="00990763"/>
    <w:rsid w:val="00A22831"/>
    <w:rsid w:val="00A547A0"/>
    <w:rsid w:val="00A963ED"/>
    <w:rsid w:val="00AD4B1E"/>
    <w:rsid w:val="00AF5653"/>
    <w:rsid w:val="00B020C9"/>
    <w:rsid w:val="00B0310E"/>
    <w:rsid w:val="00B1051C"/>
    <w:rsid w:val="00B43510"/>
    <w:rsid w:val="00B74ECE"/>
    <w:rsid w:val="00B77977"/>
    <w:rsid w:val="00BB0051"/>
    <w:rsid w:val="00BB0B00"/>
    <w:rsid w:val="00BB2896"/>
    <w:rsid w:val="00BF46D5"/>
    <w:rsid w:val="00C43A66"/>
    <w:rsid w:val="00CA68A1"/>
    <w:rsid w:val="00CB2C56"/>
    <w:rsid w:val="00CB6A36"/>
    <w:rsid w:val="00CC1AC0"/>
    <w:rsid w:val="00CF0697"/>
    <w:rsid w:val="00D310C4"/>
    <w:rsid w:val="00D3508F"/>
    <w:rsid w:val="00D65F0D"/>
    <w:rsid w:val="00D862C1"/>
    <w:rsid w:val="00DA5266"/>
    <w:rsid w:val="00DD67D9"/>
    <w:rsid w:val="00DF3EB1"/>
    <w:rsid w:val="00DF6FFC"/>
    <w:rsid w:val="00E04F52"/>
    <w:rsid w:val="00E15726"/>
    <w:rsid w:val="00E26ADD"/>
    <w:rsid w:val="00E40E93"/>
    <w:rsid w:val="00E51333"/>
    <w:rsid w:val="00E55414"/>
    <w:rsid w:val="00E6318C"/>
    <w:rsid w:val="00E71A30"/>
    <w:rsid w:val="00EF2C5D"/>
    <w:rsid w:val="00F03044"/>
    <w:rsid w:val="00F26385"/>
    <w:rsid w:val="00F61790"/>
    <w:rsid w:val="00F84D04"/>
    <w:rsid w:val="00F9511B"/>
    <w:rsid w:val="00FF0351"/>
    <w:rsid w:val="00FF6C1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Body Text Indent 3"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B2896"/>
    <w:pPr>
      <w:widowControl w:val="0"/>
      <w:autoSpaceDE w:val="0"/>
      <w:autoSpaceDN w:val="0"/>
      <w:adjustRightInd w:val="0"/>
    </w:pPr>
  </w:style>
  <w:style w:type="paragraph" w:styleId="10">
    <w:name w:val="heading 1"/>
    <w:basedOn w:val="a"/>
    <w:next w:val="a"/>
    <w:qFormat/>
    <w:rsid w:val="00DD67D9"/>
    <w:pPr>
      <w:keepNext/>
      <w:widowControl/>
      <w:autoSpaceDE/>
      <w:autoSpaceDN/>
      <w:adjustRightInd/>
      <w:jc w:val="center"/>
      <w:outlineLvl w:val="0"/>
    </w:pPr>
    <w:rPr>
      <w:b/>
      <w:bCs/>
      <w:noProof/>
      <w:sz w:val="24"/>
      <w:szCs w:val="24"/>
    </w:rPr>
  </w:style>
  <w:style w:type="paragraph" w:styleId="5">
    <w:name w:val="heading 5"/>
    <w:basedOn w:val="a"/>
    <w:next w:val="a"/>
    <w:link w:val="50"/>
    <w:unhideWhenUsed/>
    <w:qFormat/>
    <w:rsid w:val="007F7F41"/>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6140C2"/>
    <w:pPr>
      <w:widowControl/>
      <w:autoSpaceDE/>
      <w:autoSpaceDN/>
      <w:adjustRightInd/>
      <w:jc w:val="both"/>
    </w:pPr>
    <w:rPr>
      <w:sz w:val="28"/>
    </w:rPr>
  </w:style>
  <w:style w:type="paragraph" w:styleId="a4">
    <w:name w:val="Body Text Indent"/>
    <w:basedOn w:val="a"/>
    <w:rsid w:val="00DD67D9"/>
    <w:pPr>
      <w:spacing w:after="120"/>
      <w:ind w:left="283"/>
    </w:pPr>
  </w:style>
  <w:style w:type="table" w:styleId="a5">
    <w:name w:val="Table Grid"/>
    <w:basedOn w:val="a1"/>
    <w:rsid w:val="00DD67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Body Text Indent 3"/>
    <w:basedOn w:val="a"/>
    <w:link w:val="30"/>
    <w:uiPriority w:val="99"/>
    <w:unhideWhenUsed/>
    <w:rsid w:val="008862C8"/>
    <w:pPr>
      <w:widowControl/>
      <w:autoSpaceDE/>
      <w:autoSpaceDN/>
      <w:adjustRightInd/>
      <w:spacing w:before="100" w:after="120"/>
      <w:ind w:left="283"/>
    </w:pPr>
    <w:rPr>
      <w:sz w:val="16"/>
      <w:szCs w:val="16"/>
    </w:rPr>
  </w:style>
  <w:style w:type="character" w:customStyle="1" w:styleId="30">
    <w:name w:val="Основной текст с отступом 3 Знак"/>
    <w:link w:val="3"/>
    <w:uiPriority w:val="99"/>
    <w:rsid w:val="008862C8"/>
    <w:rPr>
      <w:sz w:val="16"/>
      <w:szCs w:val="16"/>
    </w:rPr>
  </w:style>
  <w:style w:type="paragraph" w:customStyle="1" w:styleId="1">
    <w:name w:val="Стиль1"/>
    <w:basedOn w:val="a6"/>
    <w:uiPriority w:val="99"/>
    <w:rsid w:val="008862C8"/>
    <w:pPr>
      <w:widowControl/>
      <w:numPr>
        <w:numId w:val="2"/>
      </w:numPr>
      <w:autoSpaceDE/>
      <w:autoSpaceDN/>
      <w:adjustRightInd/>
      <w:ind w:right="706"/>
      <w:jc w:val="both"/>
    </w:pPr>
  </w:style>
  <w:style w:type="paragraph" w:styleId="a6">
    <w:name w:val="Normal (Web)"/>
    <w:basedOn w:val="a"/>
    <w:rsid w:val="008862C8"/>
    <w:rPr>
      <w:sz w:val="24"/>
      <w:szCs w:val="24"/>
    </w:rPr>
  </w:style>
  <w:style w:type="character" w:customStyle="1" w:styleId="50">
    <w:name w:val="Заголовок 5 Знак"/>
    <w:link w:val="5"/>
    <w:rsid w:val="007F7F41"/>
    <w:rPr>
      <w:rFonts w:ascii="Calibri" w:eastAsia="Times New Roman" w:hAnsi="Calibri" w:cs="Times New Roman"/>
      <w:b/>
      <w:bCs/>
      <w:i/>
      <w:iCs/>
      <w:sz w:val="26"/>
      <w:szCs w:val="26"/>
    </w:rPr>
  </w:style>
  <w:style w:type="paragraph" w:customStyle="1" w:styleId="a7">
    <w:name w:val="Нормальный"/>
    <w:basedOn w:val="a"/>
    <w:rsid w:val="007F7F41"/>
    <w:pPr>
      <w:widowControl/>
      <w:autoSpaceDE/>
      <w:autoSpaceDN/>
      <w:adjustRightInd/>
      <w:spacing w:line="250" w:lineRule="exact"/>
      <w:ind w:firstLine="397"/>
      <w:jc w:val="both"/>
    </w:pPr>
  </w:style>
  <w:style w:type="paragraph" w:styleId="a8">
    <w:name w:val="footnote text"/>
    <w:basedOn w:val="a"/>
    <w:link w:val="a9"/>
    <w:uiPriority w:val="99"/>
    <w:rsid w:val="00BB0B00"/>
    <w:pPr>
      <w:widowControl/>
      <w:autoSpaceDE/>
      <w:autoSpaceDN/>
      <w:adjustRightInd/>
    </w:pPr>
  </w:style>
  <w:style w:type="character" w:customStyle="1" w:styleId="a9">
    <w:name w:val="Текст сноски Знак"/>
    <w:basedOn w:val="a0"/>
    <w:link w:val="a8"/>
    <w:uiPriority w:val="99"/>
    <w:rsid w:val="00BB0B00"/>
  </w:style>
  <w:style w:type="paragraph" w:customStyle="1" w:styleId="112">
    <w:name w:val="Стиль Стиль Заголовок 1 + 12 пт полужирный Междустр.интервал:  полу..."/>
    <w:basedOn w:val="a"/>
    <w:uiPriority w:val="99"/>
    <w:rsid w:val="00BB0B00"/>
    <w:pPr>
      <w:keepNext/>
      <w:widowControl/>
      <w:autoSpaceDE/>
      <w:autoSpaceDN/>
      <w:adjustRightInd/>
      <w:spacing w:line="360" w:lineRule="auto"/>
      <w:ind w:firstLine="708"/>
      <w:outlineLvl w:val="0"/>
    </w:pPr>
    <w:rPr>
      <w:b/>
      <w:bCs/>
      <w:sz w:val="28"/>
    </w:rPr>
  </w:style>
  <w:style w:type="character" w:styleId="aa">
    <w:name w:val="footnote reference"/>
    <w:uiPriority w:val="99"/>
    <w:rsid w:val="00BB0B00"/>
    <w:rPr>
      <w:rFonts w:cs="Times New Roman"/>
      <w:vertAlign w:val="superscript"/>
    </w:rPr>
  </w:style>
  <w:style w:type="paragraph" w:styleId="ab">
    <w:name w:val="header"/>
    <w:basedOn w:val="a"/>
    <w:link w:val="ac"/>
    <w:uiPriority w:val="99"/>
    <w:rsid w:val="00E6318C"/>
    <w:pPr>
      <w:tabs>
        <w:tab w:val="center" w:pos="4677"/>
        <w:tab w:val="right" w:pos="9355"/>
      </w:tabs>
    </w:pPr>
  </w:style>
  <w:style w:type="character" w:customStyle="1" w:styleId="ac">
    <w:name w:val="Верхний колонтитул Знак"/>
    <w:basedOn w:val="a0"/>
    <w:link w:val="ab"/>
    <w:uiPriority w:val="99"/>
    <w:rsid w:val="00E6318C"/>
  </w:style>
  <w:style w:type="paragraph" w:styleId="ad">
    <w:name w:val="footer"/>
    <w:basedOn w:val="a"/>
    <w:link w:val="ae"/>
    <w:rsid w:val="00E6318C"/>
    <w:pPr>
      <w:tabs>
        <w:tab w:val="center" w:pos="4677"/>
        <w:tab w:val="right" w:pos="9355"/>
      </w:tabs>
    </w:pPr>
  </w:style>
  <w:style w:type="character" w:customStyle="1" w:styleId="ae">
    <w:name w:val="Нижний колонтитул Знак"/>
    <w:basedOn w:val="a0"/>
    <w:link w:val="ad"/>
    <w:rsid w:val="00E6318C"/>
  </w:style>
  <w:style w:type="character" w:styleId="af">
    <w:name w:val="annotation reference"/>
    <w:rsid w:val="00DF3EB1"/>
    <w:rPr>
      <w:sz w:val="16"/>
      <w:szCs w:val="16"/>
    </w:rPr>
  </w:style>
  <w:style w:type="paragraph" w:styleId="af0">
    <w:name w:val="annotation text"/>
    <w:basedOn w:val="a"/>
    <w:link w:val="af1"/>
    <w:rsid w:val="00DF3EB1"/>
  </w:style>
  <w:style w:type="character" w:customStyle="1" w:styleId="af1">
    <w:name w:val="Текст примечания Знак"/>
    <w:basedOn w:val="a0"/>
    <w:link w:val="af0"/>
    <w:rsid w:val="00DF3EB1"/>
  </w:style>
  <w:style w:type="paragraph" w:styleId="af2">
    <w:name w:val="annotation subject"/>
    <w:basedOn w:val="af0"/>
    <w:next w:val="af0"/>
    <w:link w:val="af3"/>
    <w:rsid w:val="00DF3EB1"/>
    <w:rPr>
      <w:b/>
      <w:bCs/>
    </w:rPr>
  </w:style>
  <w:style w:type="character" w:customStyle="1" w:styleId="af3">
    <w:name w:val="Тема примечания Знак"/>
    <w:link w:val="af2"/>
    <w:rsid w:val="00DF3EB1"/>
    <w:rPr>
      <w:b/>
      <w:bCs/>
    </w:rPr>
  </w:style>
  <w:style w:type="paragraph" w:styleId="af4">
    <w:name w:val="Balloon Text"/>
    <w:basedOn w:val="a"/>
    <w:link w:val="af5"/>
    <w:rsid w:val="00DF3EB1"/>
    <w:rPr>
      <w:rFonts w:ascii="Segoe UI" w:hAnsi="Segoe UI" w:cs="Segoe UI"/>
      <w:sz w:val="18"/>
      <w:szCs w:val="18"/>
    </w:rPr>
  </w:style>
  <w:style w:type="character" w:customStyle="1" w:styleId="af5">
    <w:name w:val="Текст выноски Знак"/>
    <w:link w:val="af4"/>
    <w:rsid w:val="00DF3EB1"/>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723207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16</Pages>
  <Words>3382</Words>
  <Characters>19281</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Методические указания к выполнению дипломных работ</vt:lpstr>
    </vt:vector>
  </TitlesOfParts>
  <Company/>
  <LinksUpToDate>false</LinksUpToDate>
  <CharactersWithSpaces>22618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указания к выполнению дипломных работ</dc:title>
  <dc:subject/>
  <dc:creator>User</dc:creator>
  <cp:keywords/>
  <dc:description/>
  <cp:lastModifiedBy>user</cp:lastModifiedBy>
  <cp:revision>10</cp:revision>
  <cp:lastPrinted>2011-04-18T11:26:00Z</cp:lastPrinted>
  <dcterms:created xsi:type="dcterms:W3CDTF">2016-01-12T10:13:00Z</dcterms:created>
  <dcterms:modified xsi:type="dcterms:W3CDTF">2018-02-21T07:23:00Z</dcterms:modified>
</cp:coreProperties>
</file>